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7D55" w14:textId="17D4075D" w:rsidR="00240474" w:rsidRPr="00F12EC0" w:rsidRDefault="00806B9C" w:rsidP="00240474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様式第１９号（第１６条関係）</w:t>
      </w:r>
    </w:p>
    <w:p w14:paraId="5A162EC6" w14:textId="77777777" w:rsidR="00240474" w:rsidRPr="00F12EC0" w:rsidRDefault="00240474" w:rsidP="00240474">
      <w:pPr>
        <w:autoSpaceDN w:val="0"/>
        <w:jc w:val="center"/>
        <w:rPr>
          <w:rFonts w:ascii="Century" w:eastAsia="ＭＳ 明朝" w:hAnsi="Century" w:cs="Times New Roman"/>
          <w:szCs w:val="21"/>
        </w:rPr>
      </w:pPr>
    </w:p>
    <w:p w14:paraId="200D3660" w14:textId="77777777" w:rsidR="00240474" w:rsidRPr="00F12EC0" w:rsidRDefault="00240474" w:rsidP="00240474">
      <w:pPr>
        <w:autoSpaceDN w:val="0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弁明の機会の付与通知書</w:t>
      </w:r>
    </w:p>
    <w:p w14:paraId="35EBCF8D" w14:textId="77777777" w:rsidR="00240474" w:rsidRPr="00F12EC0" w:rsidRDefault="00240474" w:rsidP="00240474">
      <w:pPr>
        <w:autoSpaceDN w:val="0"/>
        <w:jc w:val="right"/>
        <w:rPr>
          <w:rFonts w:ascii="Century" w:eastAsia="ＭＳ 明朝" w:hAnsi="Century" w:cs="Times New Roman"/>
          <w:szCs w:val="21"/>
        </w:rPr>
      </w:pPr>
    </w:p>
    <w:p w14:paraId="3286236C" w14:textId="77777777" w:rsidR="00240474" w:rsidRPr="00F12EC0" w:rsidRDefault="00240474" w:rsidP="00240474">
      <w:pPr>
        <w:autoSpaceDN w:val="0"/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第　　　　　号</w:t>
      </w:r>
    </w:p>
    <w:p w14:paraId="5F09BFD9" w14:textId="77777777" w:rsidR="00240474" w:rsidRPr="00F12EC0" w:rsidRDefault="00240474" w:rsidP="00240474">
      <w:pPr>
        <w:autoSpaceDN w:val="0"/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</w:t>
      </w:r>
    </w:p>
    <w:p w14:paraId="1411CAF7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9A42520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様</w:t>
      </w:r>
    </w:p>
    <w:p w14:paraId="7930E35C" w14:textId="7257B851" w:rsidR="00240474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2A46EB98" w14:textId="77777777" w:rsidR="00BC14BB" w:rsidRPr="00F12EC0" w:rsidRDefault="00BC14BB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638F3D1A" w14:textId="3D1A90A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</w:t>
      </w:r>
      <w:r w:rsidR="00225617">
        <w:rPr>
          <w:rFonts w:ascii="Century" w:eastAsia="ＭＳ 明朝" w:hAnsi="Century" w:cs="Times New Roman" w:hint="eastAsia"/>
          <w:szCs w:val="21"/>
        </w:rPr>
        <w:t>涌谷</w:t>
      </w:r>
      <w:r w:rsidRPr="00F12EC0">
        <w:rPr>
          <w:rFonts w:ascii="Century" w:eastAsia="ＭＳ 明朝" w:hAnsi="Century" w:cs="Times New Roman" w:hint="eastAsia"/>
          <w:szCs w:val="21"/>
        </w:rPr>
        <w:t xml:space="preserve">町長　　　　　　　　　</w:t>
      </w:r>
      <w:r w:rsidRPr="00F12EC0">
        <w:rPr>
          <w:rFonts w:ascii="Century" w:eastAsia="ＭＳ 明朝" w:hAnsi="Century" w:cs="Times New Roman" w:hint="eastAsia"/>
          <w:szCs w:val="21"/>
          <w:bdr w:val="single" w:sz="4" w:space="0" w:color="auto"/>
        </w:rPr>
        <w:t>印</w:t>
      </w:r>
    </w:p>
    <w:p w14:paraId="0927F1E1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5C76F9A3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5B53C532" w14:textId="238AF5F0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下記の件については、　　　年　　月　　日付け　　第　　号の勧告書をもって必要な措置を勧告しましたが、いまだに改善が認められないことから、</w:t>
      </w:r>
      <w:r w:rsidR="00225617">
        <w:rPr>
          <w:rFonts w:ascii="Century" w:eastAsia="ＭＳ 明朝" w:hAnsi="Century" w:cs="Times New Roman" w:hint="eastAsia"/>
          <w:szCs w:val="21"/>
        </w:rPr>
        <w:t>涌谷</w:t>
      </w:r>
      <w:r w:rsidRPr="00F12EC0">
        <w:rPr>
          <w:rFonts w:ascii="Century" w:eastAsia="ＭＳ 明朝" w:hAnsi="Century" w:cs="Times New Roman" w:hint="eastAsia"/>
          <w:szCs w:val="21"/>
        </w:rPr>
        <w:t>町自然環境等と再生可能エネルギー発電事業との調和に関する</w:t>
      </w:r>
      <w:r w:rsidR="00806B9C" w:rsidRPr="00F12EC0">
        <w:rPr>
          <w:rFonts w:ascii="Century" w:eastAsia="ＭＳ 明朝" w:hAnsi="Century" w:cs="Times New Roman" w:hint="eastAsia"/>
          <w:szCs w:val="21"/>
        </w:rPr>
        <w:t>条例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第１９条第１</w:t>
      </w:r>
      <w:r w:rsidR="00806B9C" w:rsidRPr="00F12EC0">
        <w:rPr>
          <w:rFonts w:ascii="Century" w:eastAsia="ＭＳ 明朝" w:hAnsi="Century" w:cs="Times New Roman" w:hint="eastAsia"/>
          <w:szCs w:val="21"/>
        </w:rPr>
        <w:t>項</w:t>
      </w:r>
      <w:r w:rsidRPr="00F12EC0">
        <w:rPr>
          <w:rFonts w:ascii="Century" w:eastAsia="ＭＳ 明朝" w:hAnsi="Century" w:cs="Times New Roman" w:hint="eastAsia"/>
          <w:szCs w:val="21"/>
        </w:rPr>
        <w:t>の規定により、その事実を公表する予定です。</w:t>
      </w:r>
    </w:p>
    <w:p w14:paraId="37C0E6FB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つきましては、同条第２項の規定により弁明の機会を付与しますので通知します。</w:t>
      </w:r>
    </w:p>
    <w:p w14:paraId="7E6A0086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なお、下記の弁明書の提出期限までに提出されない場合は、下記の公表を予定する事項を公表します。</w:t>
      </w:r>
    </w:p>
    <w:p w14:paraId="43A3109C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61C11B4B" w14:textId="77777777" w:rsidR="00240474" w:rsidRPr="00F12EC0" w:rsidRDefault="00240474" w:rsidP="00240474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p w14:paraId="4840F84B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１　公表を予定する事項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984"/>
        <w:gridCol w:w="1696"/>
        <w:gridCol w:w="3423"/>
      </w:tblGrid>
      <w:tr w:rsidR="00F12EC0" w:rsidRPr="00F12EC0" w14:paraId="624F6F53" w14:textId="77777777" w:rsidTr="00F12EC0">
        <w:tc>
          <w:tcPr>
            <w:tcW w:w="3686" w:type="dxa"/>
            <w:gridSpan w:val="2"/>
          </w:tcPr>
          <w:p w14:paraId="7F822C3C" w14:textId="77777777" w:rsidR="00240474" w:rsidRPr="00F12EC0" w:rsidRDefault="00240474" w:rsidP="00F12EC0">
            <w:pPr>
              <w:ind w:rightChars="10" w:right="21"/>
              <w:jc w:val="distribute"/>
              <w:rPr>
                <w:rFonts w:ascii="Century" w:eastAsia="ＭＳ 明朝" w:hAnsi="Century" w:cs="Times New Roman"/>
                <w:szCs w:val="21"/>
              </w:rPr>
            </w:pPr>
            <w:bookmarkStart w:id="0" w:name="_Hlk56775922"/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事業者氏名</w:t>
            </w:r>
          </w:p>
          <w:p w14:paraId="3FE7F594" w14:textId="77777777" w:rsidR="00240474" w:rsidRPr="00F12EC0" w:rsidRDefault="00240474" w:rsidP="00F12EC0">
            <w:pPr>
              <w:ind w:rightChars="10" w:right="21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（名称及び代表者氏名）</w:t>
            </w:r>
          </w:p>
        </w:tc>
        <w:tc>
          <w:tcPr>
            <w:tcW w:w="5918" w:type="dxa"/>
            <w:gridSpan w:val="2"/>
          </w:tcPr>
          <w:p w14:paraId="40C50B4D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1F24FB87" w14:textId="77777777" w:rsidTr="00F12EC0">
        <w:tc>
          <w:tcPr>
            <w:tcW w:w="3686" w:type="dxa"/>
            <w:gridSpan w:val="2"/>
          </w:tcPr>
          <w:p w14:paraId="1C6EA1A4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事業者住所（所在地）</w:t>
            </w:r>
          </w:p>
        </w:tc>
        <w:tc>
          <w:tcPr>
            <w:tcW w:w="5918" w:type="dxa"/>
            <w:gridSpan w:val="2"/>
          </w:tcPr>
          <w:p w14:paraId="5B3BC5ED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2C41517A" w14:textId="77777777" w:rsidTr="00F12EC0">
        <w:tc>
          <w:tcPr>
            <w:tcW w:w="1702" w:type="dxa"/>
            <w:vMerge w:val="restart"/>
          </w:tcPr>
          <w:p w14:paraId="68D22921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公表の原因となった事業の内容</w:t>
            </w:r>
          </w:p>
        </w:tc>
        <w:tc>
          <w:tcPr>
            <w:tcW w:w="1984" w:type="dxa"/>
            <w:vMerge w:val="restart"/>
            <w:vAlign w:val="center"/>
          </w:tcPr>
          <w:p w14:paraId="6180D4F1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</w:t>
            </w:r>
          </w:p>
        </w:tc>
        <w:tc>
          <w:tcPr>
            <w:tcW w:w="1701" w:type="dxa"/>
          </w:tcPr>
          <w:p w14:paraId="2676085B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所在地</w:t>
            </w:r>
          </w:p>
        </w:tc>
        <w:tc>
          <w:tcPr>
            <w:tcW w:w="4217" w:type="dxa"/>
          </w:tcPr>
          <w:p w14:paraId="192B46A1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9CC642D" w14:textId="77777777" w:rsidTr="00F12EC0">
        <w:tc>
          <w:tcPr>
            <w:tcW w:w="1702" w:type="dxa"/>
            <w:vMerge/>
          </w:tcPr>
          <w:p w14:paraId="60DF77A1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84" w:type="dxa"/>
            <w:vMerge/>
          </w:tcPr>
          <w:p w14:paraId="77FD522C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</w:tcPr>
          <w:p w14:paraId="4C465766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面積</w:t>
            </w:r>
          </w:p>
        </w:tc>
        <w:tc>
          <w:tcPr>
            <w:tcW w:w="4217" w:type="dxa"/>
          </w:tcPr>
          <w:p w14:paraId="4193AFCF" w14:textId="77777777" w:rsidR="00240474" w:rsidRPr="00F12EC0" w:rsidRDefault="00240474" w:rsidP="00F12EC0">
            <w:pPr>
              <w:ind w:right="135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㎡</w:t>
            </w:r>
          </w:p>
        </w:tc>
      </w:tr>
      <w:tr w:rsidR="00F12EC0" w:rsidRPr="00F12EC0" w14:paraId="1E23CB9A" w14:textId="77777777" w:rsidTr="00F12EC0">
        <w:tc>
          <w:tcPr>
            <w:tcW w:w="1702" w:type="dxa"/>
            <w:vMerge/>
          </w:tcPr>
          <w:p w14:paraId="112BF33C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5E1EF2F4" w14:textId="77777777" w:rsidR="00240474" w:rsidRPr="00F12EC0" w:rsidRDefault="00240474" w:rsidP="00F12EC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5"/>
                <w:kern w:val="0"/>
                <w:szCs w:val="21"/>
                <w:fitText w:val="3444" w:id="-1172654335"/>
              </w:rPr>
              <w:t>再生可能エネルギー発電設備の種</w:t>
            </w:r>
            <w:r w:rsidRPr="000C1193">
              <w:rPr>
                <w:rFonts w:ascii="Century" w:eastAsia="ＭＳ 明朝" w:hAnsi="Century" w:cs="Times New Roman" w:hint="eastAsia"/>
                <w:spacing w:val="-33"/>
                <w:kern w:val="0"/>
                <w:szCs w:val="21"/>
                <w:fitText w:val="3444" w:id="-1172654335"/>
              </w:rPr>
              <w:t>別</w:t>
            </w:r>
          </w:p>
        </w:tc>
        <w:tc>
          <w:tcPr>
            <w:tcW w:w="4217" w:type="dxa"/>
          </w:tcPr>
          <w:p w14:paraId="645B5048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2F92A774" w14:textId="77777777" w:rsidTr="00F12EC0">
        <w:tc>
          <w:tcPr>
            <w:tcW w:w="1702" w:type="dxa"/>
          </w:tcPr>
          <w:p w14:paraId="5E468692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勧告の内容</w:t>
            </w:r>
          </w:p>
        </w:tc>
        <w:tc>
          <w:tcPr>
            <w:tcW w:w="7902" w:type="dxa"/>
            <w:gridSpan w:val="3"/>
          </w:tcPr>
          <w:p w14:paraId="52A56EA6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49923CCD" w14:textId="77777777" w:rsidTr="00F12EC0">
        <w:tc>
          <w:tcPr>
            <w:tcW w:w="1702" w:type="dxa"/>
          </w:tcPr>
          <w:p w14:paraId="282EDC1E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公表の時期</w:t>
            </w:r>
          </w:p>
        </w:tc>
        <w:tc>
          <w:tcPr>
            <w:tcW w:w="7902" w:type="dxa"/>
            <w:gridSpan w:val="3"/>
          </w:tcPr>
          <w:p w14:paraId="28BF2F9C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F12EC0" w:rsidRPr="00F12EC0" w14:paraId="3A1639F1" w14:textId="77777777" w:rsidTr="00F12EC0">
        <w:tc>
          <w:tcPr>
            <w:tcW w:w="1702" w:type="dxa"/>
          </w:tcPr>
          <w:p w14:paraId="0A33691B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公表の方法</w:t>
            </w:r>
          </w:p>
        </w:tc>
        <w:tc>
          <w:tcPr>
            <w:tcW w:w="7902" w:type="dxa"/>
            <w:gridSpan w:val="3"/>
          </w:tcPr>
          <w:p w14:paraId="7153E21C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bookmarkEnd w:id="0"/>
    </w:tbl>
    <w:p w14:paraId="01B9B071" w14:textId="77777777" w:rsidR="00240474" w:rsidRPr="00F12EC0" w:rsidRDefault="00240474" w:rsidP="00240474">
      <w:pPr>
        <w:jc w:val="center"/>
        <w:rPr>
          <w:rFonts w:ascii="Century" w:eastAsia="ＭＳ 明朝" w:hAnsi="Century" w:cs="Times New Roman"/>
          <w:szCs w:val="21"/>
        </w:rPr>
      </w:pPr>
    </w:p>
    <w:p w14:paraId="4BB28304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２　弁明の機会の付与に関する事項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6467"/>
      </w:tblGrid>
      <w:tr w:rsidR="00F12EC0" w:rsidRPr="00F12EC0" w14:paraId="45262E90" w14:textId="77777777" w:rsidTr="00F12EC0">
        <w:tc>
          <w:tcPr>
            <w:tcW w:w="2269" w:type="dxa"/>
          </w:tcPr>
          <w:p w14:paraId="1A59117D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弁明書の提出期限</w:t>
            </w:r>
          </w:p>
        </w:tc>
        <w:tc>
          <w:tcPr>
            <w:tcW w:w="7335" w:type="dxa"/>
          </w:tcPr>
          <w:p w14:paraId="6600BB81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　年　　月　　日</w:t>
            </w:r>
          </w:p>
        </w:tc>
      </w:tr>
      <w:tr w:rsidR="00F12EC0" w:rsidRPr="00F12EC0" w14:paraId="488EEDBD" w14:textId="77777777" w:rsidTr="00F12EC0">
        <w:tc>
          <w:tcPr>
            <w:tcW w:w="2269" w:type="dxa"/>
          </w:tcPr>
          <w:p w14:paraId="64D516F6" w14:textId="77777777" w:rsidR="00240474" w:rsidRPr="00F12EC0" w:rsidRDefault="00240474" w:rsidP="00F12EC0">
            <w:pPr>
              <w:ind w:rightChars="45" w:right="94" w:firstLineChars="45" w:firstLine="94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提出先</w:t>
            </w:r>
          </w:p>
        </w:tc>
        <w:tc>
          <w:tcPr>
            <w:tcW w:w="7335" w:type="dxa"/>
          </w:tcPr>
          <w:p w14:paraId="5DDED49A" w14:textId="78B91E46" w:rsidR="00240474" w:rsidRPr="00F12EC0" w:rsidRDefault="00225617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　　　　　　課</w:t>
            </w:r>
          </w:p>
        </w:tc>
      </w:tr>
    </w:tbl>
    <w:p w14:paraId="6B9FB838" w14:textId="75C5755F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74FC7" w14:textId="77777777" w:rsidR="003D5F4F" w:rsidRDefault="003D5F4F" w:rsidP="002D0F72">
      <w:r>
        <w:separator/>
      </w:r>
    </w:p>
  </w:endnote>
  <w:endnote w:type="continuationSeparator" w:id="0">
    <w:p w14:paraId="1B6828D1" w14:textId="77777777" w:rsidR="003D5F4F" w:rsidRDefault="003D5F4F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B169E" w14:textId="77777777" w:rsidR="003D5F4F" w:rsidRDefault="003D5F4F" w:rsidP="002D0F72">
      <w:r>
        <w:separator/>
      </w:r>
    </w:p>
  </w:footnote>
  <w:footnote w:type="continuationSeparator" w:id="0">
    <w:p w14:paraId="244462B6" w14:textId="77777777" w:rsidR="003D5F4F" w:rsidRDefault="003D5F4F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286617">
    <w:abstractNumId w:val="3"/>
  </w:num>
  <w:num w:numId="2" w16cid:durableId="1865554345">
    <w:abstractNumId w:val="1"/>
  </w:num>
  <w:num w:numId="3" w16cid:durableId="872301749">
    <w:abstractNumId w:val="2"/>
  </w:num>
  <w:num w:numId="4" w16cid:durableId="1126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47F1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25617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1990"/>
    <w:rsid w:val="00386F56"/>
    <w:rsid w:val="003A2AA6"/>
    <w:rsid w:val="003D5F4F"/>
    <w:rsid w:val="003D6681"/>
    <w:rsid w:val="003F578E"/>
    <w:rsid w:val="003F61CA"/>
    <w:rsid w:val="0040097C"/>
    <w:rsid w:val="00400D35"/>
    <w:rsid w:val="00406B96"/>
    <w:rsid w:val="00413F78"/>
    <w:rsid w:val="004235A1"/>
    <w:rsid w:val="00435CE4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B6E71"/>
    <w:rsid w:val="008C4104"/>
    <w:rsid w:val="008C4112"/>
    <w:rsid w:val="008D392B"/>
    <w:rsid w:val="008D54BA"/>
    <w:rsid w:val="008D6161"/>
    <w:rsid w:val="008F0382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9D59E5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35FE3"/>
    <w:rsid w:val="00C50A10"/>
    <w:rsid w:val="00C64DB2"/>
    <w:rsid w:val="00C73016"/>
    <w:rsid w:val="00C77AA7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BA91-A9E5-4CA5-BE0B-99EB7485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2024-09-06T06:12:00Z</dcterms:created>
  <dcterms:modified xsi:type="dcterms:W3CDTF">2024-09-25T07:27:00Z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