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2FFE" w14:textId="77777777" w:rsidR="00431928" w:rsidRDefault="00431928" w:rsidP="00431928">
      <w:pPr>
        <w:jc w:val="center"/>
        <w:rPr>
          <w:rFonts w:ascii="HG丸ｺﾞｼｯｸM-PRO" w:eastAsia="HG丸ｺﾞｼｯｸM-PRO" w:hAnsi="HG丸ｺﾞｼｯｸM-PRO"/>
          <w:sz w:val="44"/>
          <w:szCs w:val="48"/>
        </w:rPr>
      </w:pPr>
    </w:p>
    <w:p w14:paraId="70F9A9A3" w14:textId="77777777" w:rsidR="00431928" w:rsidRDefault="00431928" w:rsidP="00431928">
      <w:pPr>
        <w:jc w:val="center"/>
        <w:rPr>
          <w:rFonts w:ascii="HG丸ｺﾞｼｯｸM-PRO" w:eastAsia="HG丸ｺﾞｼｯｸM-PRO" w:hAnsi="HG丸ｺﾞｼｯｸM-PRO"/>
          <w:sz w:val="44"/>
          <w:szCs w:val="48"/>
        </w:rPr>
      </w:pPr>
    </w:p>
    <w:p w14:paraId="2044205A" w14:textId="77777777" w:rsidR="00431928" w:rsidRDefault="00431928" w:rsidP="00431928">
      <w:pPr>
        <w:jc w:val="center"/>
        <w:rPr>
          <w:rFonts w:ascii="HG丸ｺﾞｼｯｸM-PRO" w:eastAsia="HG丸ｺﾞｼｯｸM-PRO" w:hAnsi="HG丸ｺﾞｼｯｸM-PRO"/>
          <w:sz w:val="44"/>
          <w:szCs w:val="48"/>
        </w:rPr>
      </w:pPr>
    </w:p>
    <w:p w14:paraId="2E06CE58" w14:textId="34EDC24F" w:rsidR="00A80612" w:rsidRPr="00431928" w:rsidRDefault="005A3001" w:rsidP="00431928">
      <w:pPr>
        <w:jc w:val="center"/>
        <w:rPr>
          <w:rFonts w:ascii="HG丸ｺﾞｼｯｸM-PRO" w:eastAsia="HG丸ｺﾞｼｯｸM-PRO" w:hAnsi="HG丸ｺﾞｼｯｸM-PRO"/>
          <w:sz w:val="44"/>
          <w:szCs w:val="48"/>
        </w:rPr>
      </w:pPr>
      <w:r w:rsidRPr="00431928">
        <w:rPr>
          <w:rFonts w:ascii="HG丸ｺﾞｼｯｸM-PRO" w:eastAsia="HG丸ｺﾞｼｯｸM-PRO" w:hAnsi="HG丸ｺﾞｼｯｸM-PRO" w:hint="eastAsia"/>
          <w:sz w:val="44"/>
          <w:szCs w:val="48"/>
        </w:rPr>
        <w:t>２０２７年度（令和９年度）入学者向け</w:t>
      </w:r>
    </w:p>
    <w:p w14:paraId="3C776221" w14:textId="08A8E0F7" w:rsidR="005A3001" w:rsidRPr="00431928" w:rsidRDefault="005A3001" w:rsidP="00431928">
      <w:pPr>
        <w:jc w:val="center"/>
        <w:rPr>
          <w:rFonts w:ascii="HG丸ｺﾞｼｯｸM-PRO" w:eastAsia="HG丸ｺﾞｼｯｸM-PRO" w:hAnsi="HG丸ｺﾞｼｯｸM-PRO"/>
          <w:sz w:val="44"/>
          <w:szCs w:val="48"/>
        </w:rPr>
      </w:pPr>
      <w:r w:rsidRPr="00431928">
        <w:rPr>
          <w:rFonts w:ascii="HG丸ｺﾞｼｯｸM-PRO" w:eastAsia="HG丸ｺﾞｼｯｸM-PRO" w:hAnsi="HG丸ｺﾞｼｯｸM-PRO" w:hint="eastAsia"/>
          <w:sz w:val="44"/>
          <w:szCs w:val="48"/>
        </w:rPr>
        <w:t>涌谷町給付型奨学金奨学生募集要項</w:t>
      </w:r>
    </w:p>
    <w:p w14:paraId="79570620" w14:textId="77777777" w:rsidR="005A3001" w:rsidRPr="00431928" w:rsidRDefault="005A3001" w:rsidP="00431928">
      <w:pPr>
        <w:jc w:val="center"/>
        <w:rPr>
          <w:rFonts w:ascii="HG丸ｺﾞｼｯｸM-PRO" w:eastAsia="HG丸ｺﾞｼｯｸM-PRO" w:hAnsi="HG丸ｺﾞｼｯｸM-PRO"/>
          <w:sz w:val="44"/>
          <w:szCs w:val="48"/>
        </w:rPr>
      </w:pPr>
    </w:p>
    <w:p w14:paraId="14CEBD06" w14:textId="77777777" w:rsidR="005A3001" w:rsidRDefault="005A3001" w:rsidP="00431928">
      <w:pPr>
        <w:jc w:val="center"/>
        <w:rPr>
          <w:rFonts w:ascii="HG丸ｺﾞｼｯｸM-PRO" w:eastAsia="HG丸ｺﾞｼｯｸM-PRO" w:hAnsi="HG丸ｺﾞｼｯｸM-PRO"/>
          <w:sz w:val="44"/>
          <w:szCs w:val="48"/>
        </w:rPr>
      </w:pPr>
    </w:p>
    <w:p w14:paraId="584F9418" w14:textId="77777777" w:rsidR="00431928" w:rsidRDefault="00431928" w:rsidP="00431928">
      <w:pPr>
        <w:jc w:val="center"/>
        <w:rPr>
          <w:rFonts w:ascii="HG丸ｺﾞｼｯｸM-PRO" w:eastAsia="HG丸ｺﾞｼｯｸM-PRO" w:hAnsi="HG丸ｺﾞｼｯｸM-PRO"/>
          <w:sz w:val="44"/>
          <w:szCs w:val="48"/>
        </w:rPr>
      </w:pPr>
    </w:p>
    <w:p w14:paraId="65E9050C" w14:textId="77777777" w:rsidR="00431928" w:rsidRDefault="00431928" w:rsidP="00431928">
      <w:pPr>
        <w:jc w:val="center"/>
        <w:rPr>
          <w:rFonts w:ascii="HG丸ｺﾞｼｯｸM-PRO" w:eastAsia="HG丸ｺﾞｼｯｸM-PRO" w:hAnsi="HG丸ｺﾞｼｯｸM-PRO"/>
          <w:sz w:val="44"/>
          <w:szCs w:val="48"/>
        </w:rPr>
      </w:pPr>
    </w:p>
    <w:p w14:paraId="67038AEB" w14:textId="77777777" w:rsidR="00431928" w:rsidRDefault="00431928" w:rsidP="00431928">
      <w:pPr>
        <w:jc w:val="center"/>
        <w:rPr>
          <w:rFonts w:ascii="HG丸ｺﾞｼｯｸM-PRO" w:eastAsia="HG丸ｺﾞｼｯｸM-PRO" w:hAnsi="HG丸ｺﾞｼｯｸM-PRO"/>
          <w:sz w:val="44"/>
          <w:szCs w:val="48"/>
        </w:rPr>
      </w:pPr>
    </w:p>
    <w:p w14:paraId="13D4239E" w14:textId="77777777" w:rsidR="00431928" w:rsidRPr="00431928" w:rsidRDefault="00431928" w:rsidP="00431928">
      <w:pPr>
        <w:jc w:val="center"/>
        <w:rPr>
          <w:rFonts w:ascii="HG丸ｺﾞｼｯｸM-PRO" w:eastAsia="HG丸ｺﾞｼｯｸM-PRO" w:hAnsi="HG丸ｺﾞｼｯｸM-PRO"/>
          <w:sz w:val="44"/>
          <w:szCs w:val="48"/>
        </w:rPr>
      </w:pPr>
    </w:p>
    <w:p w14:paraId="6E37DDBF" w14:textId="77777777" w:rsidR="005A3001" w:rsidRPr="00431928" w:rsidRDefault="005A3001" w:rsidP="00431928">
      <w:pPr>
        <w:jc w:val="center"/>
        <w:rPr>
          <w:rFonts w:ascii="HG丸ｺﾞｼｯｸM-PRO" w:eastAsia="HG丸ｺﾞｼｯｸM-PRO" w:hAnsi="HG丸ｺﾞｼｯｸM-PRO"/>
          <w:sz w:val="44"/>
          <w:szCs w:val="48"/>
        </w:rPr>
      </w:pPr>
    </w:p>
    <w:p w14:paraId="4D27911F" w14:textId="77777777" w:rsidR="005A3001" w:rsidRPr="00431928" w:rsidRDefault="005A3001" w:rsidP="00431928">
      <w:pPr>
        <w:jc w:val="center"/>
        <w:rPr>
          <w:rFonts w:ascii="HG丸ｺﾞｼｯｸM-PRO" w:eastAsia="HG丸ｺﾞｼｯｸM-PRO" w:hAnsi="HG丸ｺﾞｼｯｸM-PRO"/>
          <w:sz w:val="44"/>
          <w:szCs w:val="48"/>
        </w:rPr>
      </w:pPr>
    </w:p>
    <w:p w14:paraId="05B68CD7" w14:textId="77777777" w:rsidR="005A3001" w:rsidRPr="00431928" w:rsidRDefault="005A3001" w:rsidP="00431928">
      <w:pPr>
        <w:jc w:val="center"/>
        <w:rPr>
          <w:rFonts w:ascii="HG丸ｺﾞｼｯｸM-PRO" w:eastAsia="HG丸ｺﾞｼｯｸM-PRO" w:hAnsi="HG丸ｺﾞｼｯｸM-PRO"/>
          <w:sz w:val="44"/>
          <w:szCs w:val="48"/>
        </w:rPr>
      </w:pPr>
    </w:p>
    <w:p w14:paraId="5C203B1E" w14:textId="77777777" w:rsidR="005A3001" w:rsidRPr="00431928" w:rsidRDefault="005A3001" w:rsidP="00431928">
      <w:pPr>
        <w:jc w:val="center"/>
        <w:rPr>
          <w:rFonts w:ascii="HG丸ｺﾞｼｯｸM-PRO" w:eastAsia="HG丸ｺﾞｼｯｸM-PRO" w:hAnsi="HG丸ｺﾞｼｯｸM-PRO"/>
          <w:sz w:val="44"/>
          <w:szCs w:val="48"/>
        </w:rPr>
      </w:pPr>
    </w:p>
    <w:p w14:paraId="2E2358A1" w14:textId="693F3DA2" w:rsidR="005A3001" w:rsidRPr="00431928" w:rsidRDefault="005A3001" w:rsidP="00431928">
      <w:pPr>
        <w:jc w:val="center"/>
        <w:rPr>
          <w:rFonts w:ascii="HG丸ｺﾞｼｯｸM-PRO" w:eastAsia="HG丸ｺﾞｼｯｸM-PRO" w:hAnsi="HG丸ｺﾞｼｯｸM-PRO"/>
          <w:sz w:val="44"/>
          <w:szCs w:val="48"/>
        </w:rPr>
      </w:pPr>
      <w:r w:rsidRPr="00431928">
        <w:rPr>
          <w:rFonts w:ascii="HG丸ｺﾞｼｯｸM-PRO" w:eastAsia="HG丸ｺﾞｼｯｸM-PRO" w:hAnsi="HG丸ｺﾞｼｯｸM-PRO" w:hint="eastAsia"/>
          <w:sz w:val="44"/>
          <w:szCs w:val="48"/>
        </w:rPr>
        <w:t>涌谷町</w:t>
      </w:r>
    </w:p>
    <w:p w14:paraId="3A2C687D" w14:textId="77777777" w:rsidR="005A3001" w:rsidRDefault="005A3001">
      <w:pPr>
        <w:rPr>
          <w:rFonts w:ascii="HG丸ｺﾞｼｯｸM-PRO" w:eastAsia="HG丸ｺﾞｼｯｸM-PRO" w:hAnsi="HG丸ｺﾞｼｯｸM-PRO"/>
        </w:rPr>
      </w:pPr>
      <w:r>
        <w:rPr>
          <w:rFonts w:ascii="HG丸ｺﾞｼｯｸM-PRO" w:eastAsia="HG丸ｺﾞｼｯｸM-PRO" w:hAnsi="HG丸ｺﾞｼｯｸM-PRO"/>
        </w:rPr>
        <w:br w:type="page"/>
      </w:r>
    </w:p>
    <w:p w14:paraId="53F99274" w14:textId="5989A096" w:rsidR="005A3001" w:rsidRPr="00431928" w:rsidRDefault="00431928" w:rsidP="00431928">
      <w:pPr>
        <w:jc w:val="center"/>
        <w:rPr>
          <w:rFonts w:ascii="HG丸ｺﾞｼｯｸM-PRO" w:eastAsia="HG丸ｺﾞｼｯｸM-PRO" w:hAnsi="HG丸ｺﾞｼｯｸM-PRO"/>
          <w:sz w:val="32"/>
          <w:szCs w:val="36"/>
        </w:rPr>
      </w:pPr>
      <w:r>
        <w:rPr>
          <w:rFonts w:ascii="HG丸ｺﾞｼｯｸM-PRO" w:eastAsia="HG丸ｺﾞｼｯｸM-PRO" w:hAnsi="HG丸ｺﾞｼｯｸM-PRO" w:hint="eastAsia"/>
          <w:sz w:val="32"/>
          <w:szCs w:val="36"/>
        </w:rPr>
        <w:lastRenderedPageBreak/>
        <w:t xml:space="preserve">-　</w:t>
      </w:r>
      <w:r w:rsidR="005A3001" w:rsidRPr="00431928">
        <w:rPr>
          <w:rFonts w:ascii="HG丸ｺﾞｼｯｸM-PRO" w:eastAsia="HG丸ｺﾞｼｯｸM-PRO" w:hAnsi="HG丸ｺﾞｼｯｸM-PRO" w:hint="eastAsia"/>
          <w:sz w:val="32"/>
          <w:szCs w:val="36"/>
        </w:rPr>
        <w:t>目</w:t>
      </w:r>
      <w:r>
        <w:rPr>
          <w:rFonts w:ascii="HG丸ｺﾞｼｯｸM-PRO" w:eastAsia="HG丸ｺﾞｼｯｸM-PRO" w:hAnsi="HG丸ｺﾞｼｯｸM-PRO" w:hint="eastAsia"/>
          <w:sz w:val="32"/>
          <w:szCs w:val="36"/>
        </w:rPr>
        <w:t xml:space="preserve">　</w:t>
      </w:r>
      <w:r w:rsidR="005A3001" w:rsidRPr="00431928">
        <w:rPr>
          <w:rFonts w:ascii="HG丸ｺﾞｼｯｸM-PRO" w:eastAsia="HG丸ｺﾞｼｯｸM-PRO" w:hAnsi="HG丸ｺﾞｼｯｸM-PRO" w:hint="eastAsia"/>
          <w:sz w:val="32"/>
          <w:szCs w:val="36"/>
        </w:rPr>
        <w:t>次</w:t>
      </w:r>
      <w:r>
        <w:rPr>
          <w:rFonts w:ascii="HG丸ｺﾞｼｯｸM-PRO" w:eastAsia="HG丸ｺﾞｼｯｸM-PRO" w:hAnsi="HG丸ｺﾞｼｯｸM-PRO" w:hint="eastAsia"/>
          <w:sz w:val="32"/>
          <w:szCs w:val="36"/>
        </w:rPr>
        <w:t xml:space="preserve">　-</w:t>
      </w:r>
    </w:p>
    <w:p w14:paraId="0FD694E9" w14:textId="77777777" w:rsidR="005A3001" w:rsidRPr="00431928" w:rsidRDefault="005A3001">
      <w:pPr>
        <w:rPr>
          <w:rFonts w:ascii="HG丸ｺﾞｼｯｸM-PRO" w:eastAsia="HG丸ｺﾞｼｯｸM-PRO" w:hAnsi="HG丸ｺﾞｼｯｸM-PRO"/>
          <w:sz w:val="32"/>
          <w:szCs w:val="36"/>
        </w:rPr>
      </w:pPr>
    </w:p>
    <w:p w14:paraId="51BE65E2" w14:textId="369E8937" w:rsidR="005A3001" w:rsidRPr="00431928" w:rsidRDefault="005A3001"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１</w:t>
      </w:r>
      <w:r w:rsidR="00431928">
        <w:rPr>
          <w:rFonts w:ascii="HG丸ｺﾞｼｯｸM-PRO" w:eastAsia="HG丸ｺﾞｼｯｸM-PRO" w:hAnsi="HG丸ｺﾞｼｯｸM-PRO" w:hint="eastAsia"/>
          <w:sz w:val="32"/>
          <w:szCs w:val="36"/>
        </w:rPr>
        <w:t xml:space="preserve">　</w:t>
      </w:r>
      <w:r w:rsidRPr="00431928">
        <w:rPr>
          <w:rFonts w:ascii="HG丸ｺﾞｼｯｸM-PRO" w:eastAsia="HG丸ｺﾞｼｯｸM-PRO" w:hAnsi="HG丸ｺﾞｼｯｸM-PRO" w:hint="eastAsia"/>
          <w:sz w:val="32"/>
          <w:szCs w:val="36"/>
        </w:rPr>
        <w:t>概要</w:t>
      </w:r>
    </w:p>
    <w:p w14:paraId="7C599D09" w14:textId="566688E4" w:rsidR="005A3001" w:rsidRPr="00431928" w:rsidRDefault="005A3001"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２</w:t>
      </w:r>
      <w:r w:rsidR="00431928">
        <w:rPr>
          <w:rFonts w:ascii="HG丸ｺﾞｼｯｸM-PRO" w:eastAsia="HG丸ｺﾞｼｯｸM-PRO" w:hAnsi="HG丸ｺﾞｼｯｸM-PRO" w:hint="eastAsia"/>
          <w:sz w:val="32"/>
          <w:szCs w:val="36"/>
        </w:rPr>
        <w:t xml:space="preserve">　</w:t>
      </w:r>
      <w:r w:rsidRPr="00431928">
        <w:rPr>
          <w:rFonts w:ascii="HG丸ｺﾞｼｯｸM-PRO" w:eastAsia="HG丸ｺﾞｼｯｸM-PRO" w:hAnsi="HG丸ｺﾞｼｯｸM-PRO" w:hint="eastAsia"/>
          <w:sz w:val="32"/>
          <w:szCs w:val="36"/>
        </w:rPr>
        <w:t>申し込みの前に</w:t>
      </w:r>
    </w:p>
    <w:p w14:paraId="24A22B59" w14:textId="18A6E9DD" w:rsidR="005A3001" w:rsidRPr="00431928" w:rsidRDefault="005A3001"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３</w:t>
      </w:r>
      <w:r w:rsidR="00431928">
        <w:rPr>
          <w:rFonts w:ascii="HG丸ｺﾞｼｯｸM-PRO" w:eastAsia="HG丸ｺﾞｼｯｸM-PRO" w:hAnsi="HG丸ｺﾞｼｯｸM-PRO" w:hint="eastAsia"/>
          <w:sz w:val="32"/>
          <w:szCs w:val="36"/>
        </w:rPr>
        <w:t xml:space="preserve">　</w:t>
      </w:r>
      <w:r w:rsidRPr="00431928">
        <w:rPr>
          <w:rFonts w:ascii="HG丸ｺﾞｼｯｸM-PRO" w:eastAsia="HG丸ｺﾞｼｯｸM-PRO" w:hAnsi="HG丸ｺﾞｼｯｸM-PRO" w:hint="eastAsia"/>
          <w:sz w:val="32"/>
          <w:szCs w:val="36"/>
        </w:rPr>
        <w:t>申込要件</w:t>
      </w:r>
    </w:p>
    <w:p w14:paraId="2E851426" w14:textId="1E2BFD73" w:rsidR="005A3001" w:rsidRPr="00431928" w:rsidRDefault="005A3001"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４</w:t>
      </w:r>
      <w:r w:rsidR="00431928">
        <w:rPr>
          <w:rFonts w:ascii="HG丸ｺﾞｼｯｸM-PRO" w:eastAsia="HG丸ｺﾞｼｯｸM-PRO" w:hAnsi="HG丸ｺﾞｼｯｸM-PRO" w:hint="eastAsia"/>
          <w:sz w:val="32"/>
          <w:szCs w:val="36"/>
        </w:rPr>
        <w:t xml:space="preserve">　</w:t>
      </w:r>
      <w:r w:rsidRPr="00431928">
        <w:rPr>
          <w:rFonts w:ascii="HG丸ｺﾞｼｯｸM-PRO" w:eastAsia="HG丸ｺﾞｼｯｸM-PRO" w:hAnsi="HG丸ｺﾞｼｯｸM-PRO" w:hint="eastAsia"/>
          <w:sz w:val="32"/>
          <w:szCs w:val="36"/>
        </w:rPr>
        <w:t>申込方法</w:t>
      </w:r>
    </w:p>
    <w:p w14:paraId="012E859B" w14:textId="2B20A378" w:rsidR="00431928" w:rsidRDefault="00431928"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５</w:t>
      </w:r>
      <w:r>
        <w:rPr>
          <w:rFonts w:ascii="HG丸ｺﾞｼｯｸM-PRO" w:eastAsia="HG丸ｺﾞｼｯｸM-PRO" w:hAnsi="HG丸ｺﾞｼｯｸM-PRO" w:hint="eastAsia"/>
          <w:sz w:val="32"/>
          <w:szCs w:val="36"/>
        </w:rPr>
        <w:t xml:space="preserve">　</w:t>
      </w:r>
      <w:r w:rsidRPr="00431928">
        <w:rPr>
          <w:rFonts w:ascii="HG丸ｺﾞｼｯｸM-PRO" w:eastAsia="HG丸ｺﾞｼｯｸM-PRO" w:hAnsi="HG丸ｺﾞｼｯｸM-PRO" w:hint="eastAsia"/>
          <w:sz w:val="32"/>
          <w:szCs w:val="36"/>
        </w:rPr>
        <w:t>奨学生候補者の決定</w:t>
      </w:r>
    </w:p>
    <w:p w14:paraId="37D2B67B" w14:textId="77777777" w:rsidR="00431928" w:rsidRDefault="00431928"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６　進学先決定の届け出</w:t>
      </w:r>
    </w:p>
    <w:p w14:paraId="78D139C1" w14:textId="4F300F8B" w:rsidR="00431928" w:rsidRDefault="00431928"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７　奨学生決定</w:t>
      </w:r>
    </w:p>
    <w:p w14:paraId="51854005" w14:textId="584BEB70" w:rsidR="00431928" w:rsidRPr="00431928" w:rsidRDefault="00431928"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８　奨学金給付申請</w:t>
      </w:r>
    </w:p>
    <w:p w14:paraId="0DDE84EE" w14:textId="6835B863" w:rsidR="00431928" w:rsidRDefault="00431928" w:rsidP="00431928">
      <w:pPr>
        <w:ind w:firstLineChars="100" w:firstLine="320"/>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９　奨学金給付決定</w:t>
      </w:r>
    </w:p>
    <w:p w14:paraId="1463D7AB" w14:textId="3327FD41" w:rsidR="00431928" w:rsidRDefault="00431928">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１０　給付型奨学金の給付</w:t>
      </w:r>
    </w:p>
    <w:p w14:paraId="4BE7D994" w14:textId="5211581A" w:rsidR="00431928" w:rsidRPr="00431928" w:rsidRDefault="00431928">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１１　問い合わせ、申し込み先</w:t>
      </w:r>
    </w:p>
    <w:p w14:paraId="5260C2D9" w14:textId="77777777" w:rsidR="00431928" w:rsidRPr="00431928" w:rsidRDefault="00431928">
      <w:pPr>
        <w:rPr>
          <w:rFonts w:ascii="HG丸ｺﾞｼｯｸM-PRO" w:eastAsia="HG丸ｺﾞｼｯｸM-PRO" w:hAnsi="HG丸ｺﾞｼｯｸM-PRO"/>
        </w:rPr>
      </w:pPr>
    </w:p>
    <w:p w14:paraId="1011E4E2" w14:textId="2C9E5CF4" w:rsidR="005A3001" w:rsidRDefault="005A3001">
      <w:pPr>
        <w:rPr>
          <w:rFonts w:ascii="HG丸ｺﾞｼｯｸM-PRO" w:eastAsia="HG丸ｺﾞｼｯｸM-PRO" w:hAnsi="HG丸ｺﾞｼｯｸM-PRO"/>
        </w:rPr>
      </w:pPr>
      <w:r>
        <w:rPr>
          <w:rFonts w:ascii="HG丸ｺﾞｼｯｸM-PRO" w:eastAsia="HG丸ｺﾞｼｯｸM-PRO" w:hAnsi="HG丸ｺﾞｼｯｸM-PRO"/>
        </w:rPr>
        <w:br w:type="page"/>
      </w:r>
    </w:p>
    <w:p w14:paraId="7F54B560" w14:textId="63F963EE" w:rsidR="005A3001" w:rsidRPr="005744F3" w:rsidRDefault="005A3001">
      <w:pPr>
        <w:rPr>
          <w:rFonts w:ascii="HG丸ｺﾞｼｯｸM-PRO" w:eastAsia="HG丸ｺﾞｼｯｸM-PRO" w:hAnsi="HG丸ｺﾞｼｯｸM-PRO"/>
          <w:sz w:val="32"/>
          <w:szCs w:val="36"/>
        </w:rPr>
      </w:pPr>
      <w:r w:rsidRPr="005744F3">
        <w:rPr>
          <w:rFonts w:ascii="HG丸ｺﾞｼｯｸM-PRO" w:eastAsia="HG丸ｺﾞｼｯｸM-PRO" w:hAnsi="HG丸ｺﾞｼｯｸM-PRO" w:hint="eastAsia"/>
          <w:sz w:val="32"/>
          <w:szCs w:val="36"/>
        </w:rPr>
        <w:lastRenderedPageBreak/>
        <w:t>１　概要</w:t>
      </w:r>
    </w:p>
    <w:p w14:paraId="2D71B9E4" w14:textId="68768000" w:rsidR="005A3001" w:rsidRDefault="00431928" w:rsidP="00431928">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〇</w:t>
      </w:r>
      <w:r w:rsidR="005A3001">
        <w:rPr>
          <w:rFonts w:ascii="HG丸ｺﾞｼｯｸM-PRO" w:eastAsia="HG丸ｺﾞｼｯｸM-PRO" w:hAnsi="HG丸ｺﾞｼｯｸM-PRO" w:hint="eastAsia"/>
        </w:rPr>
        <w:t>涌谷町給付型奨学金制度の</w:t>
      </w:r>
      <w:r w:rsidR="00A82C5E">
        <w:rPr>
          <w:rFonts w:ascii="HG丸ｺﾞｼｯｸM-PRO" w:eastAsia="HG丸ｺﾞｼｯｸM-PRO" w:hAnsi="HG丸ｺﾞｼｯｸM-PRO" w:hint="eastAsia"/>
        </w:rPr>
        <w:t>目的</w:t>
      </w:r>
    </w:p>
    <w:p w14:paraId="00B370B5" w14:textId="0E9DBFC3" w:rsidR="005A3001" w:rsidRDefault="00850567" w:rsidP="00431928">
      <w:pPr>
        <w:ind w:leftChars="200" w:left="440" w:firstLineChars="100" w:firstLine="220"/>
        <w:rPr>
          <w:rFonts w:ascii="HG丸ｺﾞｼｯｸM-PRO" w:eastAsia="HG丸ｺﾞｼｯｸM-PRO" w:hAnsi="HG丸ｺﾞｼｯｸM-PRO"/>
        </w:rPr>
      </w:pPr>
      <w:r w:rsidRPr="00850567">
        <w:rPr>
          <w:rFonts w:ascii="HG丸ｺﾞｼｯｸM-PRO" w:eastAsia="HG丸ｺﾞｼｯｸM-PRO" w:hAnsi="HG丸ｺﾞｼｯｸM-PRO" w:hint="eastAsia"/>
        </w:rPr>
        <w:t>経済的理由等により大学</w:t>
      </w:r>
      <w:r>
        <w:rPr>
          <w:rFonts w:ascii="HG丸ｺﾞｼｯｸM-PRO" w:eastAsia="HG丸ｺﾞｼｯｸM-PRO" w:hAnsi="HG丸ｺﾞｼｯｸM-PRO" w:hint="eastAsia"/>
        </w:rPr>
        <w:t>への進学を断念せざるを得ない子どもたちに対し、将来返済する必要がない給付型の奨学金制度による</w:t>
      </w:r>
      <w:r w:rsidRPr="00850567">
        <w:rPr>
          <w:rFonts w:ascii="HG丸ｺﾞｼｯｸM-PRO" w:eastAsia="HG丸ｺﾞｼｯｸM-PRO" w:hAnsi="HG丸ｺﾞｼｯｸM-PRO" w:hint="eastAsia"/>
        </w:rPr>
        <w:t>支援を行い、次代の社会を担う豊かな人間性を備えた創造的な人材の育成に資することを目的</w:t>
      </w:r>
      <w:r>
        <w:rPr>
          <w:rFonts w:ascii="HG丸ｺﾞｼｯｸM-PRO" w:eastAsia="HG丸ｺﾞｼｯｸM-PRO" w:hAnsi="HG丸ｺﾞｼｯｸM-PRO" w:hint="eastAsia"/>
        </w:rPr>
        <w:t>としています。</w:t>
      </w:r>
    </w:p>
    <w:p w14:paraId="60AC51B6" w14:textId="77777777" w:rsidR="003337EE" w:rsidRDefault="003337EE" w:rsidP="003337EE">
      <w:pPr>
        <w:ind w:firstLineChars="100" w:firstLine="220"/>
        <w:rPr>
          <w:rFonts w:ascii="HG丸ｺﾞｼｯｸM-PRO" w:eastAsia="HG丸ｺﾞｼｯｸM-PRO" w:hAnsi="HG丸ｺﾞｼｯｸM-PRO"/>
        </w:rPr>
      </w:pPr>
    </w:p>
    <w:p w14:paraId="540D29D7" w14:textId="48CB2582" w:rsidR="00850567" w:rsidRDefault="00E133CB" w:rsidP="00E133CB">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w:t>
      </w:r>
      <w:r w:rsidR="00850567">
        <w:rPr>
          <w:rFonts w:ascii="HG丸ｺﾞｼｯｸM-PRO" w:eastAsia="HG丸ｺﾞｼｯｸM-PRO" w:hAnsi="HG丸ｺﾞｼｯｸM-PRO" w:hint="eastAsia"/>
        </w:rPr>
        <w:t>支援内容</w:t>
      </w:r>
    </w:p>
    <w:p w14:paraId="3F8FADF7" w14:textId="29C86F39" w:rsidR="00850567" w:rsidRDefault="00850567" w:rsidP="00C4275D">
      <w:pPr>
        <w:ind w:firstLineChars="300" w:firstLine="660"/>
        <w:rPr>
          <w:rFonts w:ascii="HG丸ｺﾞｼｯｸM-PRO" w:eastAsia="HG丸ｺﾞｼｯｸM-PRO" w:hAnsi="HG丸ｺﾞｼｯｸM-PRO"/>
        </w:rPr>
      </w:pPr>
      <w:r>
        <w:rPr>
          <w:rFonts w:ascii="HG丸ｺﾞｼｯｸM-PRO" w:eastAsia="HG丸ｺﾞｼｯｸM-PRO" w:hAnsi="HG丸ｺﾞｼｯｸM-PRO" w:hint="eastAsia"/>
        </w:rPr>
        <w:t>最短修学年限まで、年間５００，０００円</w:t>
      </w:r>
    </w:p>
    <w:p w14:paraId="2B2F47FE" w14:textId="0D1BB4F8" w:rsidR="00850567" w:rsidRDefault="00E133CB" w:rsidP="00C4275D">
      <w:pPr>
        <w:ind w:firstLineChars="300" w:firstLine="660"/>
        <w:rPr>
          <w:rFonts w:ascii="HG丸ｺﾞｼｯｸM-PRO" w:eastAsia="HG丸ｺﾞｼｯｸM-PRO" w:hAnsi="HG丸ｺﾞｼｯｸM-PRO"/>
        </w:rPr>
      </w:pPr>
      <w:r>
        <w:rPr>
          <w:rFonts w:ascii="HG丸ｺﾞｼｯｸM-PRO" w:eastAsia="HG丸ｺﾞｼｯｸM-PRO" w:hAnsi="HG丸ｺﾞｼｯｸM-PRO" w:hint="eastAsia"/>
        </w:rPr>
        <w:t>【</w:t>
      </w:r>
      <w:r w:rsidR="00850567">
        <w:rPr>
          <w:rFonts w:ascii="HG丸ｺﾞｼｯｸM-PRO" w:eastAsia="HG丸ｺﾞｼｯｸM-PRO" w:hAnsi="HG丸ｺﾞｼｯｸM-PRO" w:hint="eastAsia"/>
        </w:rPr>
        <w:t>募集人数</w:t>
      </w:r>
      <w:r>
        <w:rPr>
          <w:rFonts w:ascii="HG丸ｺﾞｼｯｸM-PRO" w:eastAsia="HG丸ｺﾞｼｯｸM-PRO" w:hAnsi="HG丸ｺﾞｼｯｸM-PRO" w:hint="eastAsia"/>
        </w:rPr>
        <w:t>】</w:t>
      </w:r>
      <w:r w:rsidR="003337EE">
        <w:rPr>
          <w:rFonts w:ascii="HG丸ｺﾞｼｯｸM-PRO" w:eastAsia="HG丸ｺﾞｼｯｸM-PRO" w:hAnsi="HG丸ｺﾞｼｯｸM-PRO" w:hint="eastAsia"/>
        </w:rPr>
        <w:t xml:space="preserve">　</w:t>
      </w:r>
      <w:r w:rsidR="00A8701E">
        <w:rPr>
          <w:rFonts w:ascii="HG丸ｺﾞｼｯｸM-PRO" w:eastAsia="HG丸ｺﾞｼｯｸM-PRO" w:hAnsi="HG丸ｺﾞｼｯｸM-PRO" w:hint="eastAsia"/>
        </w:rPr>
        <w:t>十文字学園女子大学</w:t>
      </w:r>
      <w:r w:rsidR="00850567">
        <w:rPr>
          <w:rFonts w:ascii="HG丸ｺﾞｼｯｸM-PRO" w:eastAsia="HG丸ｺﾞｼｯｸM-PRO" w:hAnsi="HG丸ｺﾞｼｯｸM-PRO" w:hint="eastAsia"/>
        </w:rPr>
        <w:t>涌谷町特待生枠　１名</w:t>
      </w:r>
    </w:p>
    <w:p w14:paraId="3DC69BBB" w14:textId="2D89E55E" w:rsidR="00850567" w:rsidRDefault="00850567" w:rsidP="00E133CB">
      <w:pPr>
        <w:ind w:firstLineChars="1000" w:firstLine="2200"/>
        <w:rPr>
          <w:rFonts w:ascii="HG丸ｺﾞｼｯｸM-PRO" w:eastAsia="HG丸ｺﾞｼｯｸM-PRO" w:hAnsi="HG丸ｺﾞｼｯｸM-PRO"/>
        </w:rPr>
      </w:pPr>
      <w:r>
        <w:rPr>
          <w:rFonts w:ascii="HG丸ｺﾞｼｯｸM-PRO" w:eastAsia="HG丸ｺﾞｼｯｸM-PRO" w:hAnsi="HG丸ｺﾞｼｯｸM-PRO" w:hint="eastAsia"/>
        </w:rPr>
        <w:t>一般枠</w:t>
      </w:r>
      <w:r w:rsidR="00A8701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３名</w:t>
      </w:r>
    </w:p>
    <w:p w14:paraId="281DA2EC" w14:textId="77777777" w:rsidR="003337EE" w:rsidRDefault="00850567" w:rsidP="00E133CB">
      <w:pPr>
        <w:ind w:leftChars="400" w:left="110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・申請者本人の口座へ前期（６月）と後期（１０月）の２回にわけて給付します。</w:t>
      </w:r>
    </w:p>
    <w:p w14:paraId="2635C9EA" w14:textId="253973D6" w:rsidR="00850567" w:rsidRDefault="00850567" w:rsidP="00E133CB">
      <w:pPr>
        <w:ind w:leftChars="400" w:left="110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・休学</w:t>
      </w:r>
      <w:r w:rsidR="00AC564D">
        <w:rPr>
          <w:rFonts w:ascii="HG丸ｺﾞｼｯｸM-PRO" w:eastAsia="HG丸ｺﾞｼｯｸM-PRO" w:hAnsi="HG丸ｺﾞｼｯｸM-PRO" w:hint="eastAsia"/>
        </w:rPr>
        <w:t>期間</w:t>
      </w:r>
      <w:r>
        <w:rPr>
          <w:rFonts w:ascii="HG丸ｺﾞｼｯｸM-PRO" w:eastAsia="HG丸ｺﾞｼｯｸM-PRO" w:hAnsi="HG丸ｺﾞｼｯｸM-PRO" w:hint="eastAsia"/>
        </w:rPr>
        <w:t>がある場合、その期間の給付を停止します。すでに給付されている場合、休学期間分を月割計算し、その金額を返還して頂きます。</w:t>
      </w:r>
    </w:p>
    <w:p w14:paraId="5E8D2445" w14:textId="14AF7F16" w:rsidR="00850567" w:rsidRDefault="00850567" w:rsidP="00E133CB">
      <w:pPr>
        <w:ind w:leftChars="400" w:left="110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・海外留学・病気等により休学し、最短修学年限を超えて</w:t>
      </w:r>
      <w:r w:rsidR="00A67531">
        <w:rPr>
          <w:rFonts w:ascii="HG丸ｺﾞｼｯｸM-PRO" w:eastAsia="HG丸ｺﾞｼｯｸM-PRO" w:hAnsi="HG丸ｺﾞｼｯｸM-PRO" w:hint="eastAsia"/>
        </w:rPr>
        <w:t>大学に在学する場合、受給期間を最長１年間延長できます。ただし、延長期間に給付される金額は、休学期間に停止された金額を超えることはありません。</w:t>
      </w:r>
    </w:p>
    <w:p w14:paraId="3C1C48EF" w14:textId="77777777" w:rsidR="00850567" w:rsidRDefault="00850567">
      <w:pPr>
        <w:rPr>
          <w:rFonts w:ascii="HG丸ｺﾞｼｯｸM-PRO" w:eastAsia="HG丸ｺﾞｼｯｸM-PRO" w:hAnsi="HG丸ｺﾞｼｯｸM-PRO"/>
        </w:rPr>
      </w:pPr>
    </w:p>
    <w:p w14:paraId="0E912AAF" w14:textId="5A98BB99" w:rsidR="000B1A70" w:rsidRPr="00431928" w:rsidRDefault="000B1A70">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２　申し込みの前に</w:t>
      </w:r>
    </w:p>
    <w:p w14:paraId="05FDF8F3" w14:textId="77777777" w:rsidR="00E133CB" w:rsidRDefault="000B1A70" w:rsidP="00E133CB">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〇国の制度「高等教育の</w:t>
      </w:r>
      <w:r w:rsidR="00AC564D">
        <w:rPr>
          <w:rFonts w:ascii="HG丸ｺﾞｼｯｸM-PRO" w:eastAsia="HG丸ｺﾞｼｯｸM-PRO" w:hAnsi="HG丸ｺﾞｼｯｸM-PRO" w:hint="eastAsia"/>
        </w:rPr>
        <w:t>修学</w:t>
      </w:r>
      <w:r>
        <w:rPr>
          <w:rFonts w:ascii="HG丸ｺﾞｼｯｸM-PRO" w:eastAsia="HG丸ｺﾞｼｯｸM-PRO" w:hAnsi="HG丸ｺﾞｼｯｸM-PRO" w:hint="eastAsia"/>
        </w:rPr>
        <w:t>支援新制度」（高等教育無償化）</w:t>
      </w:r>
    </w:p>
    <w:p w14:paraId="1B5A2A82" w14:textId="6F4D5D37" w:rsidR="000B1A70" w:rsidRPr="000B1A70" w:rsidRDefault="000B1A70" w:rsidP="00E133CB">
      <w:pPr>
        <w:ind w:leftChars="200" w:left="440" w:firstLineChars="100" w:firstLine="220"/>
        <w:rPr>
          <w:rFonts w:ascii="HG丸ｺﾞｼｯｸM-PRO" w:eastAsia="HG丸ｺﾞｼｯｸM-PRO" w:hAnsi="HG丸ｺﾞｼｯｸM-PRO"/>
        </w:rPr>
      </w:pPr>
      <w:r w:rsidRPr="000B1A70">
        <w:rPr>
          <w:rFonts w:ascii="HG丸ｺﾞｼｯｸM-PRO" w:eastAsia="HG丸ｺﾞｼｯｸM-PRO" w:hAnsi="HG丸ｺﾞｼｯｸM-PRO" w:hint="eastAsia"/>
        </w:rPr>
        <w:t>国では、令和２年度から「高等教育の修学支援新制度」を実施し、一定の要件を満たす方を対象に、大学等進学後の給付型奨学金と授業料等の一部免除をおこなっています。</w:t>
      </w:r>
    </w:p>
    <w:p w14:paraId="6DA4C8F1" w14:textId="7B444064" w:rsidR="000B1A70" w:rsidRDefault="000B1A70" w:rsidP="00E133CB">
      <w:pPr>
        <w:ind w:leftChars="200" w:left="440"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町</w:t>
      </w:r>
      <w:r w:rsidRPr="000B1A70">
        <w:rPr>
          <w:rFonts w:ascii="HG丸ｺﾞｼｯｸM-PRO" w:eastAsia="HG丸ｺﾞｼｯｸM-PRO" w:hAnsi="HG丸ｺﾞｼｯｸM-PRO" w:hint="eastAsia"/>
        </w:rPr>
        <w:t>の制度に申込みを検討する際は、事前に国の制度「高等教育の修学支援新制度」についてよくご確認ください。</w:t>
      </w:r>
    </w:p>
    <w:p w14:paraId="01179683" w14:textId="77777777" w:rsidR="00E133CB" w:rsidRPr="00E133CB" w:rsidRDefault="00E133CB" w:rsidP="00431928">
      <w:pPr>
        <w:ind w:leftChars="100" w:left="220"/>
        <w:rPr>
          <w:rFonts w:ascii="HG丸ｺﾞｼｯｸM-PRO" w:eastAsia="HG丸ｺﾞｼｯｸM-PRO" w:hAnsi="HG丸ｺﾞｼｯｸM-PRO"/>
        </w:rPr>
      </w:pPr>
    </w:p>
    <w:p w14:paraId="127C4EAA" w14:textId="77777777" w:rsidR="00E133CB" w:rsidRDefault="000B1A70" w:rsidP="00E133CB">
      <w:pPr>
        <w:ind w:leftChars="100" w:left="220"/>
        <w:rPr>
          <w:rFonts w:ascii="HG丸ｺﾞｼｯｸM-PRO" w:eastAsia="HG丸ｺﾞｼｯｸM-PRO" w:hAnsi="HG丸ｺﾞｼｯｸM-PRO"/>
        </w:rPr>
      </w:pPr>
      <w:r>
        <w:rPr>
          <w:rFonts w:ascii="HG丸ｺﾞｼｯｸM-PRO" w:eastAsia="HG丸ｺﾞｼｯｸM-PRO" w:hAnsi="HG丸ｺﾞｼｯｸM-PRO" w:hint="eastAsia"/>
        </w:rPr>
        <w:t>〇他の奨学金制度との併用</w:t>
      </w:r>
    </w:p>
    <w:p w14:paraId="5AA729DC" w14:textId="36E88D2A" w:rsidR="000B1A70" w:rsidRDefault="000B1A70" w:rsidP="00E133CB">
      <w:pPr>
        <w:ind w:leftChars="200" w:left="440" w:firstLineChars="100" w:firstLine="220"/>
        <w:rPr>
          <w:rFonts w:ascii="HG丸ｺﾞｼｯｸM-PRO" w:eastAsia="HG丸ｺﾞｼｯｸM-PRO" w:hAnsi="HG丸ｺﾞｼｯｸM-PRO"/>
        </w:rPr>
      </w:pPr>
      <w:r w:rsidRPr="000B1A70">
        <w:rPr>
          <w:rFonts w:ascii="HG丸ｺﾞｼｯｸM-PRO" w:eastAsia="HG丸ｺﾞｼｯｸM-PRO" w:hAnsi="HG丸ｺﾞｼｯｸM-PRO" w:hint="eastAsia"/>
        </w:rPr>
        <w:t>この制度は、国制度「高等教育の修学支援制度」を含む、他の給付型奨学金との併用はできません。</w:t>
      </w:r>
      <w:r>
        <w:rPr>
          <w:rFonts w:ascii="HG丸ｺﾞｼｯｸM-PRO" w:eastAsia="HG丸ｺﾞｼｯｸM-PRO" w:hAnsi="HG丸ｺﾞｼｯｸM-PRO" w:hint="eastAsia"/>
        </w:rPr>
        <w:t>本</w:t>
      </w:r>
      <w:r w:rsidRPr="000B1A70">
        <w:rPr>
          <w:rFonts w:ascii="HG丸ｺﾞｼｯｸM-PRO" w:eastAsia="HG丸ｺﾞｼｯｸM-PRO" w:hAnsi="HG丸ｺﾞｼｯｸM-PRO" w:hint="eastAsia"/>
        </w:rPr>
        <w:t>制度の給付型奨学金の採用決定を受けた方で、他の給付型奨学金の決定も受けた方は、どちらか一方を選択していただきます。</w:t>
      </w:r>
    </w:p>
    <w:p w14:paraId="6ADA185A" w14:textId="5C1DC0B6" w:rsidR="000B1A70" w:rsidRDefault="00E133CB" w:rsidP="00431928">
      <w:pPr>
        <w:ind w:leftChars="300" w:left="660"/>
        <w:rPr>
          <w:rFonts w:ascii="HG丸ｺﾞｼｯｸM-PRO" w:eastAsia="HG丸ｺﾞｼｯｸM-PRO" w:hAnsi="HG丸ｺﾞｼｯｸM-PRO"/>
        </w:rPr>
      </w:pPr>
      <w:r>
        <w:rPr>
          <w:rFonts w:ascii="HG丸ｺﾞｼｯｸM-PRO" w:eastAsia="HG丸ｺﾞｼｯｸM-PRO" w:hAnsi="HG丸ｺﾞｼｯｸM-PRO" w:hint="eastAsia"/>
        </w:rPr>
        <w:t>・</w:t>
      </w:r>
      <w:r w:rsidR="000B1A70">
        <w:rPr>
          <w:rFonts w:ascii="HG丸ｺﾞｼｯｸM-PRO" w:eastAsia="HG丸ｺﾞｼｯｸM-PRO" w:hAnsi="HG丸ｺﾞｼｯｸM-PRO" w:hint="eastAsia"/>
        </w:rPr>
        <w:t>他団体の給付型奨学金との併用</w:t>
      </w:r>
      <w:r>
        <w:rPr>
          <w:rFonts w:ascii="HG丸ｺﾞｼｯｸM-PRO" w:eastAsia="HG丸ｺﾞｼｯｸM-PRO" w:hAnsi="HG丸ｺﾞｼｯｸM-PRO" w:hint="eastAsia"/>
        </w:rPr>
        <w:t xml:space="preserve">　</w:t>
      </w:r>
      <w:r w:rsidR="000B1A70">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0B1A70">
        <w:rPr>
          <w:rFonts w:ascii="HG丸ｺﾞｼｯｸM-PRO" w:eastAsia="HG丸ｺﾞｼｯｸM-PRO" w:hAnsi="HG丸ｺﾞｼｯｸM-PRO" w:hint="eastAsia"/>
        </w:rPr>
        <w:t>不可</w:t>
      </w:r>
    </w:p>
    <w:p w14:paraId="0C50E8D6" w14:textId="7C76E5CC" w:rsidR="000B1A70" w:rsidRDefault="000B1A70" w:rsidP="00E133CB">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133C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他団体の貸与型奨学金との併用</w:t>
      </w:r>
      <w:r w:rsidR="00E133C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E133C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可</w:t>
      </w:r>
    </w:p>
    <w:p w14:paraId="24D2C793" w14:textId="011D1898" w:rsidR="000B1A70" w:rsidRPr="00431928" w:rsidRDefault="000B1A70" w:rsidP="000B1A70">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lastRenderedPageBreak/>
        <w:t>３　申込要件</w:t>
      </w:r>
    </w:p>
    <w:p w14:paraId="7AD6C971" w14:textId="799D082B" w:rsidR="000B1A70" w:rsidRDefault="000B1A70"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１　対象となる進学先</w:t>
      </w:r>
    </w:p>
    <w:p w14:paraId="34056A21" w14:textId="079D28F5" w:rsidR="000B1A70" w:rsidRDefault="000B1A70" w:rsidP="00431928">
      <w:pPr>
        <w:ind w:leftChars="500" w:left="1100"/>
        <w:rPr>
          <w:rFonts w:ascii="HG丸ｺﾞｼｯｸM-PRO" w:eastAsia="HG丸ｺﾞｼｯｸM-PRO" w:hAnsi="HG丸ｺﾞｼｯｸM-PRO"/>
        </w:rPr>
      </w:pPr>
      <w:r w:rsidRPr="000B1A70">
        <w:rPr>
          <w:rFonts w:ascii="HG丸ｺﾞｼｯｸM-PRO" w:eastAsia="HG丸ｺﾞｼｯｸM-PRO" w:hAnsi="HG丸ｺﾞｼｯｸM-PRO" w:hint="eastAsia"/>
        </w:rPr>
        <w:t>学校教育法（昭和２２年法律第２６号）第２条第２項に規定する大学</w:t>
      </w:r>
    </w:p>
    <w:p w14:paraId="2E1DF83F" w14:textId="77777777" w:rsidR="00351DDC" w:rsidRDefault="00351DDC" w:rsidP="00431928">
      <w:pPr>
        <w:ind w:leftChars="200" w:left="440"/>
        <w:rPr>
          <w:rFonts w:ascii="HG丸ｺﾞｼｯｸM-PRO" w:eastAsia="HG丸ｺﾞｼｯｸM-PRO" w:hAnsi="HG丸ｺﾞｼｯｸM-PRO"/>
        </w:rPr>
      </w:pPr>
    </w:p>
    <w:p w14:paraId="29CF74F6" w14:textId="04E05B5F" w:rsidR="000B1A70" w:rsidRDefault="000B1A70"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２　申込みできる方</w:t>
      </w:r>
    </w:p>
    <w:p w14:paraId="6C299483" w14:textId="2CA1F7D3" w:rsidR="000B1A70" w:rsidRDefault="000B1A70"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申請者は進学する方</w:t>
      </w:r>
      <w:r w:rsidR="00EC5E03">
        <w:rPr>
          <w:rFonts w:ascii="HG丸ｺﾞｼｯｸM-PRO" w:eastAsia="HG丸ｺﾞｼｯｸM-PRO" w:hAnsi="HG丸ｺﾞｼｯｸM-PRO" w:hint="eastAsia"/>
        </w:rPr>
        <w:t>（高校3年生）</w:t>
      </w:r>
      <w:r>
        <w:rPr>
          <w:rFonts w:ascii="HG丸ｺﾞｼｯｸM-PRO" w:eastAsia="HG丸ｺﾞｼｯｸM-PRO" w:hAnsi="HG丸ｺﾞｼｯｸM-PRO" w:hint="eastAsia"/>
        </w:rPr>
        <w:t>です。</w:t>
      </w:r>
    </w:p>
    <w:p w14:paraId="08788BA3" w14:textId="64696046" w:rsidR="000B1A70" w:rsidRDefault="000B1A70"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次の（１）から（</w:t>
      </w:r>
      <w:r w:rsidR="00266B74">
        <w:rPr>
          <w:rFonts w:ascii="HG丸ｺﾞｼｯｸM-PRO" w:eastAsia="HG丸ｺﾞｼｯｸM-PRO" w:hAnsi="HG丸ｺﾞｼｯｸM-PRO" w:hint="eastAsia"/>
        </w:rPr>
        <w:t>７</w:t>
      </w:r>
      <w:r>
        <w:rPr>
          <w:rFonts w:ascii="HG丸ｺﾞｼｯｸM-PRO" w:eastAsia="HG丸ｺﾞｼｯｸM-PRO" w:hAnsi="HG丸ｺﾞｼｯｸM-PRO" w:hint="eastAsia"/>
        </w:rPr>
        <w:t>）まで全てを満たしている方が申込できます。</w:t>
      </w:r>
    </w:p>
    <w:p w14:paraId="00A5DF4C" w14:textId="465C3162" w:rsidR="000B1A70" w:rsidRDefault="000B1A70" w:rsidP="00EC5E03">
      <w:pPr>
        <w:ind w:leftChars="500" w:left="1760" w:hangingChars="300" w:hanging="660"/>
        <w:rPr>
          <w:rFonts w:ascii="HG丸ｺﾞｼｯｸM-PRO" w:eastAsia="HG丸ｺﾞｼｯｸM-PRO" w:hAnsi="HG丸ｺﾞｼｯｸM-PRO"/>
        </w:rPr>
      </w:pPr>
      <w:r>
        <w:rPr>
          <w:rFonts w:ascii="HG丸ｺﾞｼｯｸM-PRO" w:eastAsia="HG丸ｺﾞｼｯｸM-PRO" w:hAnsi="HG丸ｺﾞｼｯｸM-PRO" w:hint="eastAsia"/>
        </w:rPr>
        <w:t>（１）</w:t>
      </w:r>
      <w:r w:rsidR="00D85151">
        <w:rPr>
          <w:rFonts w:ascii="HG丸ｺﾞｼｯｸM-PRO" w:eastAsia="HG丸ｺﾞｼｯｸM-PRO" w:hAnsi="HG丸ｺﾞｼｯｸM-PRO" w:hint="eastAsia"/>
        </w:rPr>
        <w:t>国の制度「高等教育の</w:t>
      </w:r>
      <w:r w:rsidR="00AC564D">
        <w:rPr>
          <w:rFonts w:ascii="HG丸ｺﾞｼｯｸM-PRO" w:eastAsia="HG丸ｺﾞｼｯｸM-PRO" w:hAnsi="HG丸ｺﾞｼｯｸM-PRO" w:hint="eastAsia"/>
        </w:rPr>
        <w:t>修学</w:t>
      </w:r>
      <w:r w:rsidR="00D85151">
        <w:rPr>
          <w:rFonts w:ascii="HG丸ｺﾞｼｯｸM-PRO" w:eastAsia="HG丸ｺﾞｼｯｸM-PRO" w:hAnsi="HG丸ｺﾞｼｯｸM-PRO" w:hint="eastAsia"/>
        </w:rPr>
        <w:t>支援新制度」を含む、他団体の給付型奨学金制度の支援を受けないこと。</w:t>
      </w:r>
    </w:p>
    <w:p w14:paraId="708A7FA5" w14:textId="4B02387A" w:rsidR="000B1A70" w:rsidRDefault="000B1A70" w:rsidP="00EC5E03">
      <w:pPr>
        <w:ind w:leftChars="500" w:left="1760" w:hangingChars="300" w:hanging="660"/>
        <w:rPr>
          <w:rFonts w:ascii="HG丸ｺﾞｼｯｸM-PRO" w:eastAsia="HG丸ｺﾞｼｯｸM-PRO" w:hAnsi="HG丸ｺﾞｼｯｸM-PRO"/>
        </w:rPr>
      </w:pPr>
      <w:r>
        <w:rPr>
          <w:rFonts w:ascii="HG丸ｺﾞｼｯｸM-PRO" w:eastAsia="HG丸ｺﾞｼｯｸM-PRO" w:hAnsi="HG丸ｺﾞｼｯｸM-PRO" w:hint="eastAsia"/>
        </w:rPr>
        <w:t>（２）</w:t>
      </w:r>
      <w:r w:rsidR="00D85151">
        <w:rPr>
          <w:rFonts w:ascii="HG丸ｺﾞｼｯｸM-PRO" w:eastAsia="HG丸ｺﾞｼｯｸM-PRO" w:hAnsi="HG丸ｺﾞｼｯｸM-PRO" w:hint="eastAsia"/>
        </w:rPr>
        <w:t>令和８年１月１日時点で、保護者（生計維持者）が涌谷町に１年以上住民登録しており、かつ、卒業まで居住し続ける見込みであること。</w:t>
      </w:r>
    </w:p>
    <w:p w14:paraId="26D51D4D" w14:textId="12C427BE" w:rsidR="000B1A70" w:rsidRDefault="000B1A70" w:rsidP="00EC5E03">
      <w:pPr>
        <w:ind w:leftChars="500" w:left="1760" w:hangingChars="300" w:hanging="660"/>
        <w:rPr>
          <w:rFonts w:ascii="HG丸ｺﾞｼｯｸM-PRO" w:eastAsia="HG丸ｺﾞｼｯｸM-PRO" w:hAnsi="HG丸ｺﾞｼｯｸM-PRO"/>
        </w:rPr>
      </w:pPr>
      <w:r>
        <w:rPr>
          <w:rFonts w:ascii="HG丸ｺﾞｼｯｸM-PRO" w:eastAsia="HG丸ｺﾞｼｯｸM-PRO" w:hAnsi="HG丸ｺﾞｼｯｸM-PRO" w:hint="eastAsia"/>
        </w:rPr>
        <w:t>（３）</w:t>
      </w:r>
      <w:r w:rsidR="00D85151">
        <w:rPr>
          <w:rFonts w:ascii="HG丸ｺﾞｼｯｸM-PRO" w:eastAsia="HG丸ｺﾞｼｯｸM-PRO" w:hAnsi="HG丸ｺﾞｼｯｸM-PRO" w:hint="eastAsia"/>
        </w:rPr>
        <w:t>申請者本人が、令和９年３月に初めて高等学校等を卒業見込みであり、かつ、同年４月に進学予定であること。</w:t>
      </w:r>
    </w:p>
    <w:p w14:paraId="28AB7147" w14:textId="5BEE75EB" w:rsidR="0019543C" w:rsidRPr="00CB16BF" w:rsidRDefault="001B1C20" w:rsidP="001B1C20">
      <w:pPr>
        <w:ind w:leftChars="500" w:left="1760" w:hangingChars="300" w:hanging="660"/>
        <w:rPr>
          <w:rFonts w:ascii="HG丸ｺﾞｼｯｸM-PRO" w:eastAsia="HG丸ｺﾞｼｯｸM-PRO" w:hAnsi="HG丸ｺﾞｼｯｸM-PRO"/>
        </w:rPr>
      </w:pPr>
      <w:r w:rsidRPr="00CB16BF">
        <w:rPr>
          <w:rFonts w:ascii="HG丸ｺﾞｼｯｸM-PRO" w:eastAsia="HG丸ｺﾞｼｯｸM-PRO" w:hAnsi="HG丸ｺﾞｼｯｸM-PRO" w:hint="eastAsia"/>
        </w:rPr>
        <w:t>（４）申請者本人と生計維持者の、令和8年度課税証明書に記載された町民税割額の計が</w:t>
      </w:r>
      <w:r w:rsidR="00CB16BF" w:rsidRPr="00CB16BF">
        <w:rPr>
          <w:rFonts w:ascii="HG丸ｺﾞｼｯｸM-PRO" w:eastAsia="HG丸ｺﾞｼｯｸM-PRO" w:hAnsi="HG丸ｺﾞｼｯｸM-PRO" w:hint="eastAsia"/>
          <w:u w:val="single"/>
        </w:rPr>
        <w:t>１８９，４００</w:t>
      </w:r>
      <w:r w:rsidRPr="00CB16BF">
        <w:rPr>
          <w:rFonts w:ascii="HG丸ｺﾞｼｯｸM-PRO" w:eastAsia="HG丸ｺﾞｼｯｸM-PRO" w:hAnsi="HG丸ｺﾞｼｯｸM-PRO" w:hint="eastAsia"/>
          <w:u w:val="single"/>
        </w:rPr>
        <w:t>円</w:t>
      </w:r>
      <w:r w:rsidR="00CB16BF" w:rsidRPr="00CB16BF">
        <w:rPr>
          <w:rFonts w:ascii="HG丸ｺﾞｼｯｸM-PRO" w:eastAsia="HG丸ｺﾞｼｯｸM-PRO" w:hAnsi="HG丸ｺﾞｼｯｸM-PRO" w:hint="eastAsia"/>
          <w:u w:val="single"/>
        </w:rPr>
        <w:t>以下</w:t>
      </w:r>
      <w:r w:rsidRPr="00CB16BF">
        <w:rPr>
          <w:rFonts w:ascii="HG丸ｺﾞｼｯｸM-PRO" w:eastAsia="HG丸ｺﾞｼｯｸM-PRO" w:hAnsi="HG丸ｺﾞｼｯｸM-PRO" w:hint="eastAsia"/>
        </w:rPr>
        <w:t>であること。</w:t>
      </w:r>
    </w:p>
    <w:p w14:paraId="4EF83771" w14:textId="0F7171E3" w:rsidR="00D40E36" w:rsidRDefault="00D40E36" w:rsidP="009C3E15">
      <w:pPr>
        <w:ind w:leftChars="500" w:left="1980" w:hangingChars="400" w:hanging="88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C3E15">
        <w:rPr>
          <w:rFonts w:ascii="HG丸ｺﾞｼｯｸM-PRO" w:eastAsia="HG丸ｺﾞｼｯｸM-PRO" w:hAnsi="HG丸ｺﾞｼｯｸM-PRO" w:hint="eastAsia"/>
        </w:rPr>
        <w:t>※</w:t>
      </w:r>
      <w:r>
        <w:rPr>
          <w:rFonts w:ascii="HG丸ｺﾞｼｯｸM-PRO" w:eastAsia="HG丸ｺﾞｼｯｸM-PRO" w:hAnsi="HG丸ｺﾞｼｯｸM-PRO" w:hint="eastAsia"/>
        </w:rPr>
        <w:t>「生計維持者」とは、原則、申請者の父母（父母ともいない場合は、代わって生計を維持している主たる人（例えば祖父母等）</w:t>
      </w:r>
      <w:r w:rsidR="003D2E1D">
        <w:rPr>
          <w:rFonts w:ascii="HG丸ｺﾞｼｯｸM-PRO" w:eastAsia="HG丸ｺﾞｼｯｸM-PRO" w:hAnsi="HG丸ｺﾞｼｯｸM-PRO" w:hint="eastAsia"/>
        </w:rPr>
        <w:t>）</w:t>
      </w:r>
      <w:r>
        <w:rPr>
          <w:rFonts w:ascii="HG丸ｺﾞｼｯｸM-PRO" w:eastAsia="HG丸ｺﾞｼｯｸM-PRO" w:hAnsi="HG丸ｺﾞｼｯｸM-PRO" w:hint="eastAsia"/>
        </w:rPr>
        <w:t>となり、申請者と生計維持者</w:t>
      </w:r>
      <w:r w:rsidR="009A4D93">
        <w:rPr>
          <w:rFonts w:ascii="HG丸ｺﾞｼｯｸM-PRO" w:eastAsia="HG丸ｺﾞｼｯｸM-PRO" w:hAnsi="HG丸ｺﾞｼｯｸM-PRO" w:hint="eastAsia"/>
        </w:rPr>
        <w:t>の課税証明書に記載された町民税所得割</w:t>
      </w:r>
      <w:r w:rsidR="00351DDC">
        <w:rPr>
          <w:rFonts w:ascii="HG丸ｺﾞｼｯｸM-PRO" w:eastAsia="HG丸ｺﾞｼｯｸM-PRO" w:hAnsi="HG丸ｺﾞｼｯｸM-PRO" w:hint="eastAsia"/>
        </w:rPr>
        <w:t>額をもとに審査、順位付けを行います。</w:t>
      </w:r>
    </w:p>
    <w:p w14:paraId="2FBCE5C0" w14:textId="30DEEADF" w:rsidR="000B1A70" w:rsidRDefault="000B1A70" w:rsidP="00EC5E03">
      <w:pPr>
        <w:ind w:firstLineChars="500" w:firstLine="1100"/>
        <w:rPr>
          <w:rFonts w:ascii="HG丸ｺﾞｼｯｸM-PRO" w:eastAsia="HG丸ｺﾞｼｯｸM-PRO" w:hAnsi="HG丸ｺﾞｼｯｸM-PRO"/>
        </w:rPr>
      </w:pPr>
      <w:r>
        <w:rPr>
          <w:rFonts w:ascii="HG丸ｺﾞｼｯｸM-PRO" w:eastAsia="HG丸ｺﾞｼｯｸM-PRO" w:hAnsi="HG丸ｺﾞｼｯｸM-PRO" w:hint="eastAsia"/>
        </w:rPr>
        <w:t>（</w:t>
      </w:r>
      <w:r w:rsidR="001B1C20">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00D85151">
        <w:rPr>
          <w:rFonts w:ascii="HG丸ｺﾞｼｯｸM-PRO" w:eastAsia="HG丸ｺﾞｼｯｸM-PRO" w:hAnsi="HG丸ｺﾞｼｯｸM-PRO" w:hint="eastAsia"/>
        </w:rPr>
        <w:t>高い学習意欲を持ち、成績の</w:t>
      </w:r>
      <w:r w:rsidR="003176DF">
        <w:rPr>
          <w:rFonts w:ascii="HG丸ｺﾞｼｯｸM-PRO" w:eastAsia="HG丸ｺﾞｼｯｸM-PRO" w:hAnsi="HG丸ｺﾞｼｯｸM-PRO" w:hint="eastAsia"/>
        </w:rPr>
        <w:t>平均値が</w:t>
      </w:r>
      <w:r w:rsidR="003176DF" w:rsidRPr="00CB16BF">
        <w:rPr>
          <w:rFonts w:ascii="HG丸ｺﾞｼｯｸM-PRO" w:eastAsia="HG丸ｺﾞｼｯｸM-PRO" w:hAnsi="HG丸ｺﾞｼｯｸM-PRO" w:hint="eastAsia"/>
          <w:u w:val="single"/>
        </w:rPr>
        <w:t>３．０以上</w:t>
      </w:r>
      <w:r w:rsidR="003176DF">
        <w:rPr>
          <w:rFonts w:ascii="HG丸ｺﾞｼｯｸM-PRO" w:eastAsia="HG丸ｺﾞｼｯｸM-PRO" w:hAnsi="HG丸ｺﾞｼｯｸM-PRO" w:hint="eastAsia"/>
        </w:rPr>
        <w:t>であること。</w:t>
      </w:r>
    </w:p>
    <w:p w14:paraId="67AAE2BB" w14:textId="60B97DDC" w:rsidR="00994F30" w:rsidRDefault="00994F30" w:rsidP="00530C6B">
      <w:pPr>
        <w:ind w:leftChars="500" w:left="1980" w:hangingChars="400" w:hanging="880"/>
        <w:rPr>
          <w:rFonts w:ascii="HG丸ｺﾞｼｯｸM-PRO" w:eastAsia="HG丸ｺﾞｼｯｸM-PRO" w:hAnsi="HG丸ｺﾞｼｯｸM-PRO"/>
        </w:rPr>
      </w:pPr>
      <w:r>
        <w:rPr>
          <w:rFonts w:ascii="HG丸ｺﾞｼｯｸM-PRO" w:eastAsia="HG丸ｺﾞｼｯｸM-PRO" w:hAnsi="HG丸ｺﾞｼｯｸM-PRO" w:hint="eastAsia"/>
        </w:rPr>
        <w:t xml:space="preserve">　　　※「成績の平均値が３．０以上」とは、高校等在学中（高等専門学校の場合は3年生までの3年間）の全履修科目の評定平均値が</w:t>
      </w:r>
      <w:r w:rsidR="00530C6B">
        <w:rPr>
          <w:rFonts w:ascii="HG丸ｺﾞｼｯｸM-PRO" w:eastAsia="HG丸ｺﾞｼｯｸM-PRO" w:hAnsi="HG丸ｺﾞｼｯｸM-PRO" w:hint="eastAsia"/>
        </w:rPr>
        <w:t>5段階評価で３．０以上であることをいいます。</w:t>
      </w:r>
    </w:p>
    <w:p w14:paraId="5613C338" w14:textId="7D5B7110" w:rsidR="00700B3D" w:rsidRDefault="00700B3D" w:rsidP="00EC5E03">
      <w:pPr>
        <w:ind w:firstLineChars="500" w:firstLine="1100"/>
        <w:rPr>
          <w:rFonts w:ascii="HG丸ｺﾞｼｯｸM-PRO" w:eastAsia="HG丸ｺﾞｼｯｸM-PRO" w:hAnsi="HG丸ｺﾞｼｯｸM-PRO"/>
        </w:rPr>
      </w:pPr>
      <w:r>
        <w:rPr>
          <w:rFonts w:ascii="HG丸ｺﾞｼｯｸM-PRO" w:eastAsia="HG丸ｺﾞｼｯｸM-PRO" w:hAnsi="HG丸ｺﾞｼｯｸM-PRO" w:hint="eastAsia"/>
        </w:rPr>
        <w:t>（</w:t>
      </w:r>
      <w:r w:rsidR="001B1C20">
        <w:rPr>
          <w:rFonts w:ascii="HG丸ｺﾞｼｯｸM-PRO" w:eastAsia="HG丸ｺﾞｼｯｸM-PRO" w:hAnsi="HG丸ｺﾞｼｯｸM-PRO" w:hint="eastAsia"/>
        </w:rPr>
        <w:t>６</w:t>
      </w:r>
      <w:r>
        <w:rPr>
          <w:rFonts w:ascii="HG丸ｺﾞｼｯｸM-PRO" w:eastAsia="HG丸ｺﾞｼｯｸM-PRO" w:hAnsi="HG丸ｺﾞｼｯｸM-PRO" w:hint="eastAsia"/>
        </w:rPr>
        <w:t>）進学し将来の目標が明確となっていること。</w:t>
      </w:r>
    </w:p>
    <w:p w14:paraId="6C85DC69" w14:textId="45B9A8DA" w:rsidR="000B1A70" w:rsidRDefault="000B1A70" w:rsidP="00EC5E03">
      <w:pPr>
        <w:ind w:firstLineChars="500" w:firstLine="1100"/>
        <w:rPr>
          <w:rFonts w:ascii="HG丸ｺﾞｼｯｸM-PRO" w:eastAsia="HG丸ｺﾞｼｯｸM-PRO" w:hAnsi="HG丸ｺﾞｼｯｸM-PRO"/>
        </w:rPr>
      </w:pPr>
      <w:r>
        <w:rPr>
          <w:rFonts w:ascii="HG丸ｺﾞｼｯｸM-PRO" w:eastAsia="HG丸ｺﾞｼｯｸM-PRO" w:hAnsi="HG丸ｺﾞｼｯｸM-PRO" w:hint="eastAsia"/>
        </w:rPr>
        <w:t>（</w:t>
      </w:r>
      <w:r w:rsidR="001B1C20">
        <w:rPr>
          <w:rFonts w:ascii="HG丸ｺﾞｼｯｸM-PRO" w:eastAsia="HG丸ｺﾞｼｯｸM-PRO" w:hAnsi="HG丸ｺﾞｼｯｸM-PRO" w:hint="eastAsia"/>
        </w:rPr>
        <w:t>７</w:t>
      </w:r>
      <w:r>
        <w:rPr>
          <w:rFonts w:ascii="HG丸ｺﾞｼｯｸM-PRO" w:eastAsia="HG丸ｺﾞｼｯｸM-PRO" w:hAnsi="HG丸ｺﾞｼｯｸM-PRO" w:hint="eastAsia"/>
        </w:rPr>
        <w:t>）</w:t>
      </w:r>
      <w:r w:rsidR="00A8701E">
        <w:rPr>
          <w:rFonts w:ascii="HG丸ｺﾞｼｯｸM-PRO" w:eastAsia="HG丸ｺﾞｼｯｸM-PRO" w:hAnsi="HG丸ｺﾞｼｯｸM-PRO" w:hint="eastAsia"/>
        </w:rPr>
        <w:t>申請者と保護者（生計維持者）が町税に未納がないこと</w:t>
      </w:r>
      <w:r w:rsidR="003176DF">
        <w:rPr>
          <w:rFonts w:ascii="HG丸ｺﾞｼｯｸM-PRO" w:eastAsia="HG丸ｺﾞｼｯｸM-PRO" w:hAnsi="HG丸ｺﾞｼｯｸM-PRO" w:hint="eastAsia"/>
        </w:rPr>
        <w:t>。</w:t>
      </w:r>
    </w:p>
    <w:p w14:paraId="26D9BDFB" w14:textId="77777777" w:rsidR="000B1A70" w:rsidRDefault="000B1A70" w:rsidP="000B1A70">
      <w:pPr>
        <w:rPr>
          <w:rFonts w:ascii="HG丸ｺﾞｼｯｸM-PRO" w:eastAsia="HG丸ｺﾞｼｯｸM-PRO" w:hAnsi="HG丸ｺﾞｼｯｸM-PRO"/>
        </w:rPr>
      </w:pPr>
    </w:p>
    <w:p w14:paraId="419826C3" w14:textId="77777777" w:rsidR="009C3E15" w:rsidRDefault="009C3E15" w:rsidP="000B1A70">
      <w:pPr>
        <w:rPr>
          <w:rFonts w:ascii="HG丸ｺﾞｼｯｸM-PRO" w:eastAsia="HG丸ｺﾞｼｯｸM-PRO" w:hAnsi="HG丸ｺﾞｼｯｸM-PRO"/>
        </w:rPr>
      </w:pPr>
    </w:p>
    <w:p w14:paraId="67B33877" w14:textId="77777777" w:rsidR="009C3E15" w:rsidRDefault="009C3E15" w:rsidP="000B1A70">
      <w:pPr>
        <w:rPr>
          <w:rFonts w:ascii="HG丸ｺﾞｼｯｸM-PRO" w:eastAsia="HG丸ｺﾞｼｯｸM-PRO" w:hAnsi="HG丸ｺﾞｼｯｸM-PRO"/>
        </w:rPr>
      </w:pPr>
    </w:p>
    <w:p w14:paraId="0B20A278" w14:textId="77777777" w:rsidR="009C3E15" w:rsidRDefault="009C3E15" w:rsidP="000B1A70">
      <w:pPr>
        <w:rPr>
          <w:rFonts w:ascii="HG丸ｺﾞｼｯｸM-PRO" w:eastAsia="HG丸ｺﾞｼｯｸM-PRO" w:hAnsi="HG丸ｺﾞｼｯｸM-PRO"/>
        </w:rPr>
      </w:pPr>
    </w:p>
    <w:p w14:paraId="5739A7AE" w14:textId="77777777" w:rsidR="009C3E15" w:rsidRDefault="009C3E15" w:rsidP="000B1A70">
      <w:pPr>
        <w:rPr>
          <w:rFonts w:ascii="HG丸ｺﾞｼｯｸM-PRO" w:eastAsia="HG丸ｺﾞｼｯｸM-PRO" w:hAnsi="HG丸ｺﾞｼｯｸM-PRO"/>
        </w:rPr>
      </w:pPr>
    </w:p>
    <w:p w14:paraId="67DB5AC5" w14:textId="77777777" w:rsidR="009C3E15" w:rsidRDefault="009C3E15" w:rsidP="000B1A70">
      <w:pPr>
        <w:rPr>
          <w:rFonts w:ascii="HG丸ｺﾞｼｯｸM-PRO" w:eastAsia="HG丸ｺﾞｼｯｸM-PRO" w:hAnsi="HG丸ｺﾞｼｯｸM-PRO"/>
        </w:rPr>
      </w:pPr>
    </w:p>
    <w:p w14:paraId="669CD092" w14:textId="77777777" w:rsidR="009C3E15" w:rsidRPr="00A8701E" w:rsidRDefault="009C3E15" w:rsidP="000B1A70">
      <w:pPr>
        <w:rPr>
          <w:rFonts w:ascii="HG丸ｺﾞｼｯｸM-PRO" w:eastAsia="HG丸ｺﾞｼｯｸM-PRO" w:hAnsi="HG丸ｺﾞｼｯｸM-PRO"/>
        </w:rPr>
      </w:pPr>
    </w:p>
    <w:p w14:paraId="69878185" w14:textId="4AEE61B0" w:rsidR="003176DF" w:rsidRPr="00431928" w:rsidRDefault="003176DF" w:rsidP="000B1A70">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lastRenderedPageBreak/>
        <w:t>４　申込方法</w:t>
      </w:r>
    </w:p>
    <w:p w14:paraId="7FE07CD8" w14:textId="4DB3D797" w:rsidR="003176DF" w:rsidRDefault="003176DF"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１　提出書類</w:t>
      </w:r>
    </w:p>
    <w:p w14:paraId="6DBF0C31" w14:textId="575DB2E9" w:rsidR="003176DF" w:rsidRDefault="003176DF"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次の（１）から（</w:t>
      </w:r>
      <w:r w:rsidR="00A8701E">
        <w:rPr>
          <w:rFonts w:ascii="HG丸ｺﾞｼｯｸM-PRO" w:eastAsia="HG丸ｺﾞｼｯｸM-PRO" w:hAnsi="HG丸ｺﾞｼｯｸM-PRO" w:hint="eastAsia"/>
        </w:rPr>
        <w:t>７</w:t>
      </w:r>
      <w:r>
        <w:rPr>
          <w:rFonts w:ascii="HG丸ｺﾞｼｯｸM-PRO" w:eastAsia="HG丸ｺﾞｼｯｸM-PRO" w:hAnsi="HG丸ｺﾞｼｯｸM-PRO" w:hint="eastAsia"/>
        </w:rPr>
        <w:t>）を期限までに提出してください。</w:t>
      </w:r>
    </w:p>
    <w:p w14:paraId="1D6F3183" w14:textId="6BF8A846" w:rsidR="003176DF" w:rsidRDefault="003176DF"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（１）給付型奨学金奨学生願書</w:t>
      </w:r>
    </w:p>
    <w:p w14:paraId="1E45B28F" w14:textId="3D5C6CD5" w:rsidR="003176DF" w:rsidRDefault="003176DF"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（２）履歴書</w:t>
      </w:r>
    </w:p>
    <w:p w14:paraId="4DD7A5CF" w14:textId="1DC7F455" w:rsidR="003176DF" w:rsidRDefault="003176DF"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（３）確認事項証明書</w:t>
      </w:r>
    </w:p>
    <w:p w14:paraId="6A3E4CF6" w14:textId="1AF52943" w:rsidR="003176DF" w:rsidRDefault="003176DF"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（４）世帯全員の住民票の写し</w:t>
      </w:r>
    </w:p>
    <w:p w14:paraId="31687617" w14:textId="1C753733" w:rsidR="003176DF" w:rsidRDefault="003176DF"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（５）申請者と保護者（生計維持者）の令和</w:t>
      </w:r>
      <w:r w:rsidR="005744F3">
        <w:rPr>
          <w:rFonts w:ascii="HG丸ｺﾞｼｯｸM-PRO" w:eastAsia="HG丸ｺﾞｼｯｸM-PRO" w:hAnsi="HG丸ｺﾞｼｯｸM-PRO" w:hint="eastAsia"/>
        </w:rPr>
        <w:t>８</w:t>
      </w:r>
      <w:r>
        <w:rPr>
          <w:rFonts w:ascii="HG丸ｺﾞｼｯｸM-PRO" w:eastAsia="HG丸ｺﾞｼｯｸM-PRO" w:hAnsi="HG丸ｺﾞｼｯｸM-PRO" w:hint="eastAsia"/>
        </w:rPr>
        <w:t>年度課税証明書</w:t>
      </w:r>
    </w:p>
    <w:p w14:paraId="03C070B5" w14:textId="15EB1ED2" w:rsidR="003176DF" w:rsidRDefault="003176DF"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（６）申請者と保護者（生計維持者）の</w:t>
      </w:r>
      <w:r w:rsidR="00A8701E">
        <w:rPr>
          <w:rFonts w:ascii="HG丸ｺﾞｼｯｸM-PRO" w:eastAsia="HG丸ｺﾞｼｯｸM-PRO" w:hAnsi="HG丸ｺﾞｼｯｸM-PRO" w:hint="eastAsia"/>
        </w:rPr>
        <w:t>納税証明書</w:t>
      </w:r>
    </w:p>
    <w:p w14:paraId="528193B4" w14:textId="780A21F2" w:rsidR="00A8701E" w:rsidRDefault="00A8701E" w:rsidP="00431928">
      <w:pPr>
        <w:ind w:leftChars="500" w:left="1100"/>
        <w:rPr>
          <w:rFonts w:ascii="HG丸ｺﾞｼｯｸM-PRO" w:eastAsia="HG丸ｺﾞｼｯｸM-PRO" w:hAnsi="HG丸ｺﾞｼｯｸM-PRO"/>
        </w:rPr>
      </w:pPr>
      <w:r>
        <w:rPr>
          <w:rFonts w:ascii="HG丸ｺﾞｼｯｸM-PRO" w:eastAsia="HG丸ｺﾞｼｯｸM-PRO" w:hAnsi="HG丸ｺﾞｼｯｸM-PRO" w:hint="eastAsia"/>
        </w:rPr>
        <w:t>（７）修学計画書</w:t>
      </w:r>
    </w:p>
    <w:p w14:paraId="7DDE497A" w14:textId="77777777" w:rsidR="009C3E15" w:rsidRDefault="009C3E15" w:rsidP="00431928">
      <w:pPr>
        <w:ind w:leftChars="200" w:left="440"/>
        <w:rPr>
          <w:rFonts w:ascii="HG丸ｺﾞｼｯｸM-PRO" w:eastAsia="HG丸ｺﾞｼｯｸM-PRO" w:hAnsi="HG丸ｺﾞｼｯｸM-PRO"/>
        </w:rPr>
      </w:pPr>
    </w:p>
    <w:p w14:paraId="299A0E09" w14:textId="6A5299AC" w:rsidR="00A8701E" w:rsidRDefault="00A8701E"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２　申込期限</w:t>
      </w:r>
    </w:p>
    <w:p w14:paraId="3EC88C06" w14:textId="57D36BA7" w:rsidR="00A8701E" w:rsidRDefault="00A8701E" w:rsidP="00431928">
      <w:pPr>
        <w:ind w:leftChars="400" w:left="880"/>
        <w:rPr>
          <w:rFonts w:ascii="HG丸ｺﾞｼｯｸM-PRO" w:eastAsia="HG丸ｺﾞｼｯｸM-PRO" w:hAnsi="HG丸ｺﾞｼｯｸM-PRO"/>
        </w:rPr>
      </w:pPr>
      <w:r>
        <w:rPr>
          <w:rFonts w:ascii="HG丸ｺﾞｼｯｸM-PRO" w:eastAsia="HG丸ｺﾞｼｯｸM-PRO" w:hAnsi="HG丸ｺﾞｼｯｸM-PRO" w:hint="eastAsia"/>
        </w:rPr>
        <w:t xml:space="preserve">　十文字学園女子大学涌谷町特待生枠　</w:t>
      </w:r>
      <w:r w:rsidR="005744F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令和８年１２月２５日（金）</w:t>
      </w:r>
    </w:p>
    <w:p w14:paraId="3A513EA9" w14:textId="64D5D47C" w:rsidR="00A8701E" w:rsidRDefault="00A8701E" w:rsidP="00431928">
      <w:pPr>
        <w:ind w:leftChars="400" w:left="880"/>
        <w:rPr>
          <w:rFonts w:ascii="HG丸ｺﾞｼｯｸM-PRO" w:eastAsia="HG丸ｺﾞｼｯｸM-PRO" w:hAnsi="HG丸ｺﾞｼｯｸM-PRO"/>
        </w:rPr>
      </w:pPr>
      <w:r>
        <w:rPr>
          <w:rFonts w:ascii="HG丸ｺﾞｼｯｸM-PRO" w:eastAsia="HG丸ｺﾞｼｯｸM-PRO" w:hAnsi="HG丸ｺﾞｼｯｸM-PRO" w:hint="eastAsia"/>
        </w:rPr>
        <w:t xml:space="preserve">　一般枠　　　　　　　　　　　　　　</w:t>
      </w:r>
      <w:r w:rsidR="005744F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令和８年　８月３１日（月）</w:t>
      </w:r>
    </w:p>
    <w:p w14:paraId="4B5AF4C2" w14:textId="77777777" w:rsidR="009C3E15" w:rsidRDefault="009C3E15" w:rsidP="00431928">
      <w:pPr>
        <w:ind w:leftChars="400" w:left="880"/>
        <w:rPr>
          <w:rFonts w:ascii="HG丸ｺﾞｼｯｸM-PRO" w:eastAsia="HG丸ｺﾞｼｯｸM-PRO" w:hAnsi="HG丸ｺﾞｼｯｸM-PRO"/>
        </w:rPr>
      </w:pPr>
    </w:p>
    <w:p w14:paraId="369E2159" w14:textId="53B5C009" w:rsidR="00700B3D" w:rsidRPr="00431928" w:rsidRDefault="00700B3D" w:rsidP="000B1A70">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５　奨学生候補者の決定</w:t>
      </w:r>
    </w:p>
    <w:p w14:paraId="4CFED830" w14:textId="5DA4F232" w:rsidR="00700B3D" w:rsidRDefault="00700B3D" w:rsidP="005744F3">
      <w:pPr>
        <w:ind w:leftChars="100" w:left="220"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申込された内容を町で審査し、次のとおり奨学生候補者として</w:t>
      </w:r>
      <w:r w:rsidR="008330EB">
        <w:rPr>
          <w:rFonts w:ascii="HG丸ｺﾞｼｯｸM-PRO" w:eastAsia="HG丸ｺﾞｼｯｸM-PRO" w:hAnsi="HG丸ｺﾞｼｯｸM-PRO" w:hint="eastAsia"/>
        </w:rPr>
        <w:t>の合否を</w:t>
      </w:r>
      <w:r>
        <w:rPr>
          <w:rFonts w:ascii="HG丸ｺﾞｼｯｸM-PRO" w:eastAsia="HG丸ｺﾞｼｯｸM-PRO" w:hAnsi="HG丸ｺﾞｼｯｸM-PRO" w:hint="eastAsia"/>
        </w:rPr>
        <w:t>決定し</w:t>
      </w:r>
      <w:r w:rsidR="008330EB">
        <w:rPr>
          <w:rFonts w:ascii="HG丸ｺﾞｼｯｸM-PRO" w:eastAsia="HG丸ｺﾞｼｯｸM-PRO" w:hAnsi="HG丸ｺﾞｼｯｸM-PRO" w:hint="eastAsia"/>
        </w:rPr>
        <w:t>、申請者へ通知し</w:t>
      </w:r>
      <w:r>
        <w:rPr>
          <w:rFonts w:ascii="HG丸ｺﾞｼｯｸM-PRO" w:eastAsia="HG丸ｺﾞｼｯｸM-PRO" w:hAnsi="HG丸ｺﾞｼｯｸM-PRO" w:hint="eastAsia"/>
        </w:rPr>
        <w:t>ます。</w:t>
      </w:r>
    </w:p>
    <w:p w14:paraId="0B042BC3" w14:textId="7A458BAF" w:rsidR="00700B3D" w:rsidRDefault="00700B3D"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十文字学園女子大学涌谷町特待生枠　令和９年　１月</w:t>
      </w:r>
      <w:r w:rsidR="00AC564D">
        <w:rPr>
          <w:rFonts w:ascii="HG丸ｺﾞｼｯｸM-PRO" w:eastAsia="HG丸ｺﾞｼｯｸM-PRO" w:hAnsi="HG丸ｺﾞｼｯｸM-PRO" w:hint="eastAsia"/>
        </w:rPr>
        <w:t>２２</w:t>
      </w:r>
      <w:r>
        <w:rPr>
          <w:rFonts w:ascii="HG丸ｺﾞｼｯｸM-PRO" w:eastAsia="HG丸ｺﾞｼｯｸM-PRO" w:hAnsi="HG丸ｺﾞｼｯｸM-PRO" w:hint="eastAsia"/>
        </w:rPr>
        <w:t>日（金）</w:t>
      </w:r>
    </w:p>
    <w:p w14:paraId="3A0F827A" w14:textId="590CB554" w:rsidR="00700B3D" w:rsidRDefault="00700B3D"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一般枠　　　　　　　　　　　　　　令和８年　９月２５日（月）</w:t>
      </w:r>
    </w:p>
    <w:p w14:paraId="1C69FDFF" w14:textId="77777777" w:rsidR="00700B3D" w:rsidRDefault="00700B3D" w:rsidP="000B1A70">
      <w:pPr>
        <w:rPr>
          <w:rFonts w:ascii="HG丸ｺﾞｼｯｸM-PRO" w:eastAsia="HG丸ｺﾞｼｯｸM-PRO" w:hAnsi="HG丸ｺﾞｼｯｸM-PRO"/>
        </w:rPr>
      </w:pPr>
    </w:p>
    <w:p w14:paraId="7C721032" w14:textId="4E5E111C" w:rsidR="00252768" w:rsidRPr="00431928" w:rsidRDefault="00252768" w:rsidP="000B1A70">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６　進学先決定の届け出</w:t>
      </w:r>
    </w:p>
    <w:p w14:paraId="20A5C2D1" w14:textId="045DFFCA" w:rsidR="00252768" w:rsidRDefault="00252768" w:rsidP="005744F3">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申請者は、進学先を定めたときは</w:t>
      </w:r>
      <w:r w:rsidR="008330EB">
        <w:rPr>
          <w:rFonts w:ascii="HG丸ｺﾞｼｯｸM-PRO" w:eastAsia="HG丸ｺﾞｼｯｸM-PRO" w:hAnsi="HG丸ｺﾞｼｯｸM-PRO" w:hint="eastAsia"/>
        </w:rPr>
        <w:t>、速やかに進学先届出書を提出してください。</w:t>
      </w:r>
    </w:p>
    <w:p w14:paraId="6BA5D934" w14:textId="77777777" w:rsidR="008330EB" w:rsidRDefault="008330EB" w:rsidP="000B1A70">
      <w:pPr>
        <w:rPr>
          <w:rFonts w:ascii="HG丸ｺﾞｼｯｸM-PRO" w:eastAsia="HG丸ｺﾞｼｯｸM-PRO" w:hAnsi="HG丸ｺﾞｼｯｸM-PRO"/>
        </w:rPr>
      </w:pPr>
    </w:p>
    <w:p w14:paraId="63CDDA3E" w14:textId="7396C58F" w:rsidR="008330EB" w:rsidRPr="00431928" w:rsidRDefault="008330EB" w:rsidP="000B1A70">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７　奨学生決定</w:t>
      </w:r>
    </w:p>
    <w:p w14:paraId="1D27DF06" w14:textId="1B41D462" w:rsidR="008330EB" w:rsidRDefault="008330EB" w:rsidP="005744F3">
      <w:pPr>
        <w:ind w:leftChars="100" w:left="220"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進学先の届出を受けて、町で審査し、奨学生としての合否を決定し、申請者に通知します。</w:t>
      </w:r>
    </w:p>
    <w:p w14:paraId="66ED09BB" w14:textId="52E0B465" w:rsidR="003063CA" w:rsidRDefault="008330EB"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※修学計画書を遂行できないと判断された場合、奨学生として不合格となる場合があります。</w:t>
      </w:r>
    </w:p>
    <w:p w14:paraId="7A5D500C" w14:textId="77777777" w:rsidR="005744F3" w:rsidRDefault="008330EB" w:rsidP="005744F3">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lastRenderedPageBreak/>
        <w:t>８</w:t>
      </w:r>
      <w:r w:rsidR="003063CA" w:rsidRPr="00431928">
        <w:rPr>
          <w:rFonts w:ascii="HG丸ｺﾞｼｯｸM-PRO" w:eastAsia="HG丸ｺﾞｼｯｸM-PRO" w:hAnsi="HG丸ｺﾞｼｯｸM-PRO" w:hint="eastAsia"/>
          <w:sz w:val="32"/>
          <w:szCs w:val="36"/>
        </w:rPr>
        <w:t xml:space="preserve">　</w:t>
      </w:r>
      <w:r w:rsidR="005655D1" w:rsidRPr="00431928">
        <w:rPr>
          <w:rFonts w:ascii="HG丸ｺﾞｼｯｸM-PRO" w:eastAsia="HG丸ｺﾞｼｯｸM-PRO" w:hAnsi="HG丸ｺﾞｼｯｸM-PRO" w:hint="eastAsia"/>
          <w:sz w:val="32"/>
          <w:szCs w:val="36"/>
        </w:rPr>
        <w:t>奨学金給付</w:t>
      </w:r>
      <w:r w:rsidR="00700B3D" w:rsidRPr="00431928">
        <w:rPr>
          <w:rFonts w:ascii="HG丸ｺﾞｼｯｸM-PRO" w:eastAsia="HG丸ｺﾞｼｯｸM-PRO" w:hAnsi="HG丸ｺﾞｼｯｸM-PRO" w:hint="eastAsia"/>
          <w:sz w:val="32"/>
          <w:szCs w:val="36"/>
        </w:rPr>
        <w:t>申請</w:t>
      </w:r>
    </w:p>
    <w:p w14:paraId="3EB94EA7" w14:textId="14116506" w:rsidR="00BB7595" w:rsidRDefault="00BB7595" w:rsidP="005744F3">
      <w:pPr>
        <w:ind w:leftChars="100" w:left="220"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奨学生に決定された方は、次の（１）及び（２）を年度ごとに、毎年４月３０日まで提出してください。</w:t>
      </w:r>
    </w:p>
    <w:p w14:paraId="74A0459D" w14:textId="0CE656EE" w:rsidR="00266B74" w:rsidRDefault="00266B74" w:rsidP="00266B74">
      <w:pPr>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rPr>
        <w:t>（１）奨学金</w:t>
      </w:r>
      <w:r>
        <w:rPr>
          <w:rFonts w:ascii="HG丸ｺﾞｼｯｸM-PRO" w:eastAsia="HG丸ｺﾞｼｯｸM-PRO" w:hAnsi="HG丸ｺﾞｼｯｸM-PRO" w:hint="eastAsia"/>
        </w:rPr>
        <w:t>給付申請書</w:t>
      </w:r>
    </w:p>
    <w:p w14:paraId="439B7FA9" w14:textId="1262CD59" w:rsidR="00266B74" w:rsidRDefault="00266B74" w:rsidP="00266B74">
      <w:pPr>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rPr>
        <w:t>（２）</w:t>
      </w:r>
      <w:r>
        <w:rPr>
          <w:rFonts w:ascii="HG丸ｺﾞｼｯｸM-PRO" w:eastAsia="HG丸ｺﾞｼｯｸM-PRO" w:hAnsi="HG丸ｺﾞｼｯｸM-PRO" w:hint="eastAsia"/>
        </w:rPr>
        <w:t>在学証明書</w:t>
      </w:r>
    </w:p>
    <w:p w14:paraId="37586D77" w14:textId="4C012649" w:rsidR="00BB7595" w:rsidRPr="005744F3" w:rsidRDefault="00BB7595" w:rsidP="000B1A70">
      <w:pPr>
        <w:rPr>
          <w:rFonts w:ascii="HG丸ｺﾞｼｯｸM-PRO" w:eastAsia="HG丸ｺﾞｼｯｸM-PRO" w:hAnsi="HG丸ｺﾞｼｯｸM-PRO"/>
        </w:rPr>
      </w:pPr>
    </w:p>
    <w:p w14:paraId="59626218" w14:textId="34EA183A" w:rsidR="00BB7595" w:rsidRPr="00431928" w:rsidRDefault="008330EB" w:rsidP="000B1A70">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９</w:t>
      </w:r>
      <w:r w:rsidR="00BB7595" w:rsidRPr="00431928">
        <w:rPr>
          <w:rFonts w:ascii="HG丸ｺﾞｼｯｸM-PRO" w:eastAsia="HG丸ｺﾞｼｯｸM-PRO" w:hAnsi="HG丸ｺﾞｼｯｸM-PRO" w:hint="eastAsia"/>
          <w:sz w:val="32"/>
          <w:szCs w:val="36"/>
        </w:rPr>
        <w:t xml:space="preserve">　奨学金給付決定</w:t>
      </w:r>
    </w:p>
    <w:p w14:paraId="79DD0957" w14:textId="13DB7961" w:rsidR="00BB7595" w:rsidRDefault="00BB7595"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申請された内容を町で審査し、毎年５月下旬に決定します。</w:t>
      </w:r>
    </w:p>
    <w:p w14:paraId="6D395866" w14:textId="77777777" w:rsidR="00BB7595" w:rsidRDefault="00BB7595" w:rsidP="000B1A70">
      <w:pPr>
        <w:rPr>
          <w:rFonts w:ascii="HG丸ｺﾞｼｯｸM-PRO" w:eastAsia="HG丸ｺﾞｼｯｸM-PRO" w:hAnsi="HG丸ｺﾞｼｯｸM-PRO"/>
        </w:rPr>
      </w:pPr>
    </w:p>
    <w:p w14:paraId="06ED16DA" w14:textId="2A3BC8EE" w:rsidR="00252768" w:rsidRPr="00431928" w:rsidRDefault="00431928" w:rsidP="000B1A70">
      <w:pPr>
        <w:rPr>
          <w:rFonts w:ascii="HG丸ｺﾞｼｯｸM-PRO" w:eastAsia="HG丸ｺﾞｼｯｸM-PRO" w:hAnsi="HG丸ｺﾞｼｯｸM-PRO"/>
          <w:sz w:val="32"/>
          <w:szCs w:val="36"/>
        </w:rPr>
      </w:pPr>
      <w:r w:rsidRPr="00431928">
        <w:rPr>
          <w:rFonts w:ascii="HG丸ｺﾞｼｯｸM-PRO" w:eastAsia="HG丸ｺﾞｼｯｸM-PRO" w:hAnsi="HG丸ｺﾞｼｯｸM-PRO" w:hint="eastAsia"/>
          <w:sz w:val="32"/>
          <w:szCs w:val="36"/>
        </w:rPr>
        <w:t>１０</w:t>
      </w:r>
      <w:r w:rsidR="00252768" w:rsidRPr="00431928">
        <w:rPr>
          <w:rFonts w:ascii="HG丸ｺﾞｼｯｸM-PRO" w:eastAsia="HG丸ｺﾞｼｯｸM-PRO" w:hAnsi="HG丸ｺﾞｼｯｸM-PRO" w:hint="eastAsia"/>
          <w:sz w:val="32"/>
          <w:szCs w:val="36"/>
        </w:rPr>
        <w:t xml:space="preserve">　給付型奨学金の給付</w:t>
      </w:r>
    </w:p>
    <w:p w14:paraId="5C40FEEC" w14:textId="2E9B6A7A" w:rsidR="00252768" w:rsidRPr="00BB7595" w:rsidRDefault="00252768"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毎年６月中旬と１０月中旬に給付決定した半額を指定口座へ振り込みます。</w:t>
      </w:r>
    </w:p>
    <w:p w14:paraId="15E93789" w14:textId="77777777" w:rsidR="003063CA" w:rsidRDefault="003063CA" w:rsidP="000B1A70">
      <w:pPr>
        <w:rPr>
          <w:rFonts w:ascii="HG丸ｺﾞｼｯｸM-PRO" w:eastAsia="HG丸ｺﾞｼｯｸM-PRO" w:hAnsi="HG丸ｺﾞｼｯｸM-PRO"/>
        </w:rPr>
      </w:pPr>
    </w:p>
    <w:p w14:paraId="1D9CBFA4" w14:textId="0E42567D" w:rsidR="005655D1" w:rsidRPr="00431928" w:rsidRDefault="00431928" w:rsidP="000B1A70">
      <w:pPr>
        <w:rPr>
          <w:rFonts w:ascii="HG丸ｺﾞｼｯｸM-PRO" w:eastAsia="HG丸ｺﾞｼｯｸM-PRO" w:hAnsi="HG丸ｺﾞｼｯｸM-PRO"/>
          <w:sz w:val="32"/>
          <w:szCs w:val="36"/>
        </w:rPr>
      </w:pPr>
      <w:bookmarkStart w:id="0" w:name="_Hlk224726003"/>
      <w:r w:rsidRPr="00431928">
        <w:rPr>
          <w:rFonts w:ascii="HG丸ｺﾞｼｯｸM-PRO" w:eastAsia="HG丸ｺﾞｼｯｸM-PRO" w:hAnsi="HG丸ｺﾞｼｯｸM-PRO" w:hint="eastAsia"/>
          <w:sz w:val="32"/>
          <w:szCs w:val="36"/>
        </w:rPr>
        <w:t>１１</w:t>
      </w:r>
      <w:r w:rsidR="005655D1" w:rsidRPr="00431928">
        <w:rPr>
          <w:rFonts w:ascii="HG丸ｺﾞｼｯｸM-PRO" w:eastAsia="HG丸ｺﾞｼｯｸM-PRO" w:hAnsi="HG丸ｺﾞｼｯｸM-PRO" w:hint="eastAsia"/>
          <w:sz w:val="32"/>
          <w:szCs w:val="36"/>
        </w:rPr>
        <w:t xml:space="preserve">　問い合わせ、申し込み先</w:t>
      </w:r>
    </w:p>
    <w:bookmarkEnd w:id="0"/>
    <w:p w14:paraId="1DDB5DC4" w14:textId="6A6BFECF" w:rsidR="005655D1" w:rsidRDefault="005655D1" w:rsidP="00431928">
      <w:pPr>
        <w:ind w:leftChars="200" w:left="440"/>
        <w:rPr>
          <w:rFonts w:ascii="HG丸ｺﾞｼｯｸM-PRO" w:eastAsia="HG丸ｺﾞｼｯｸM-PRO" w:hAnsi="HG丸ｺﾞｼｯｸM-PRO"/>
        </w:rPr>
      </w:pPr>
      <w:r>
        <w:rPr>
          <w:rFonts w:ascii="HG丸ｺﾞｼｯｸM-PRO" w:eastAsia="HG丸ｺﾞｼｯｸM-PRO" w:hAnsi="HG丸ｺﾞｼｯｸM-PRO" w:hint="eastAsia"/>
        </w:rPr>
        <w:t>〒987-0192</w:t>
      </w:r>
    </w:p>
    <w:p w14:paraId="4C1A77C2" w14:textId="4B4DA156" w:rsidR="005655D1" w:rsidRDefault="005655D1" w:rsidP="00994F30">
      <w:pPr>
        <w:ind w:leftChars="200" w:left="440"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宮城県遠田郡涌谷町字新町裏１５３番地２</w:t>
      </w:r>
    </w:p>
    <w:p w14:paraId="0EA73C51" w14:textId="6403E99E" w:rsidR="005655D1" w:rsidRDefault="005655D1" w:rsidP="00994F30">
      <w:pPr>
        <w:ind w:leftChars="200" w:left="440"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涌谷町企画財政課　奨学金担当</w:t>
      </w:r>
    </w:p>
    <w:p w14:paraId="27C62BF1" w14:textId="51AC8CD5" w:rsidR="005655D1" w:rsidRPr="000B1A70" w:rsidRDefault="005655D1" w:rsidP="00994F30">
      <w:pPr>
        <w:ind w:leftChars="200" w:left="440"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電話　０２２９－４３－２１１２</w:t>
      </w:r>
    </w:p>
    <w:sectPr w:rsidR="005655D1" w:rsidRPr="000B1A70" w:rsidSect="00E133CB">
      <w:pgSz w:w="11906" w:h="16838" w:code="9"/>
      <w:pgMar w:top="1701" w:right="1701" w:bottom="1701" w:left="1701"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47CA" w14:textId="77777777" w:rsidR="000B1A70" w:rsidRDefault="000B1A70" w:rsidP="000B1A70">
      <w:r>
        <w:separator/>
      </w:r>
    </w:p>
  </w:endnote>
  <w:endnote w:type="continuationSeparator" w:id="0">
    <w:p w14:paraId="4F019D5A" w14:textId="77777777" w:rsidR="000B1A70" w:rsidRDefault="000B1A70" w:rsidP="000B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1814" w14:textId="77777777" w:rsidR="000B1A70" w:rsidRDefault="000B1A70" w:rsidP="000B1A70">
      <w:r>
        <w:separator/>
      </w:r>
    </w:p>
  </w:footnote>
  <w:footnote w:type="continuationSeparator" w:id="0">
    <w:p w14:paraId="4C1CCA70" w14:textId="77777777" w:rsidR="000B1A70" w:rsidRDefault="000B1A70" w:rsidP="000B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395"/>
  <w:displayHorizont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01"/>
    <w:rsid w:val="00044725"/>
    <w:rsid w:val="00053454"/>
    <w:rsid w:val="000B1A70"/>
    <w:rsid w:val="001029FB"/>
    <w:rsid w:val="00130EF5"/>
    <w:rsid w:val="0019543C"/>
    <w:rsid w:val="001B1C20"/>
    <w:rsid w:val="001E4D2E"/>
    <w:rsid w:val="00252768"/>
    <w:rsid w:val="00266B74"/>
    <w:rsid w:val="003063CA"/>
    <w:rsid w:val="003176DF"/>
    <w:rsid w:val="003337EE"/>
    <w:rsid w:val="00351DDC"/>
    <w:rsid w:val="00380BF3"/>
    <w:rsid w:val="003D2E1D"/>
    <w:rsid w:val="00431928"/>
    <w:rsid w:val="004449DE"/>
    <w:rsid w:val="00530C6B"/>
    <w:rsid w:val="005655D1"/>
    <w:rsid w:val="005726BD"/>
    <w:rsid w:val="005744F3"/>
    <w:rsid w:val="0059470C"/>
    <w:rsid w:val="005A3001"/>
    <w:rsid w:val="005B3E4B"/>
    <w:rsid w:val="00616556"/>
    <w:rsid w:val="00700B3D"/>
    <w:rsid w:val="007453DA"/>
    <w:rsid w:val="008330EB"/>
    <w:rsid w:val="00850567"/>
    <w:rsid w:val="00856C85"/>
    <w:rsid w:val="008A5A6D"/>
    <w:rsid w:val="008B4D6D"/>
    <w:rsid w:val="008E0A5B"/>
    <w:rsid w:val="00921125"/>
    <w:rsid w:val="00994F30"/>
    <w:rsid w:val="009A4D93"/>
    <w:rsid w:val="009C3E15"/>
    <w:rsid w:val="00A67531"/>
    <w:rsid w:val="00A71FC6"/>
    <w:rsid w:val="00A80612"/>
    <w:rsid w:val="00A82C5E"/>
    <w:rsid w:val="00A82F4A"/>
    <w:rsid w:val="00A8701E"/>
    <w:rsid w:val="00AC564D"/>
    <w:rsid w:val="00BB7595"/>
    <w:rsid w:val="00BE7575"/>
    <w:rsid w:val="00C00D7A"/>
    <w:rsid w:val="00C119BE"/>
    <w:rsid w:val="00C4275D"/>
    <w:rsid w:val="00CB16BF"/>
    <w:rsid w:val="00CD45C1"/>
    <w:rsid w:val="00CF6ABA"/>
    <w:rsid w:val="00D40E36"/>
    <w:rsid w:val="00D80366"/>
    <w:rsid w:val="00D85151"/>
    <w:rsid w:val="00E133CB"/>
    <w:rsid w:val="00EC5E03"/>
    <w:rsid w:val="00F67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732D32"/>
  <w15:chartTrackingRefBased/>
  <w15:docId w15:val="{FF939E26-887B-4485-8189-77B5B725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A30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30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30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30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30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30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30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30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30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30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30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30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30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30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30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30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30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30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30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3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0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3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3001"/>
    <w:pPr>
      <w:spacing w:before="160" w:after="160"/>
      <w:jc w:val="center"/>
    </w:pPr>
    <w:rPr>
      <w:i/>
      <w:iCs/>
      <w:color w:val="404040" w:themeColor="text1" w:themeTint="BF"/>
    </w:rPr>
  </w:style>
  <w:style w:type="character" w:customStyle="1" w:styleId="a8">
    <w:name w:val="引用文 (文字)"/>
    <w:basedOn w:val="a0"/>
    <w:link w:val="a7"/>
    <w:uiPriority w:val="29"/>
    <w:rsid w:val="005A3001"/>
    <w:rPr>
      <w:i/>
      <w:iCs/>
      <w:color w:val="404040" w:themeColor="text1" w:themeTint="BF"/>
    </w:rPr>
  </w:style>
  <w:style w:type="paragraph" w:styleId="a9">
    <w:name w:val="List Paragraph"/>
    <w:basedOn w:val="a"/>
    <w:uiPriority w:val="34"/>
    <w:qFormat/>
    <w:rsid w:val="005A3001"/>
    <w:pPr>
      <w:ind w:left="720"/>
      <w:contextualSpacing/>
    </w:pPr>
  </w:style>
  <w:style w:type="character" w:styleId="21">
    <w:name w:val="Intense Emphasis"/>
    <w:basedOn w:val="a0"/>
    <w:uiPriority w:val="21"/>
    <w:qFormat/>
    <w:rsid w:val="005A3001"/>
    <w:rPr>
      <w:i/>
      <w:iCs/>
      <w:color w:val="2F5496" w:themeColor="accent1" w:themeShade="BF"/>
    </w:rPr>
  </w:style>
  <w:style w:type="paragraph" w:styleId="22">
    <w:name w:val="Intense Quote"/>
    <w:basedOn w:val="a"/>
    <w:next w:val="a"/>
    <w:link w:val="23"/>
    <w:uiPriority w:val="30"/>
    <w:qFormat/>
    <w:rsid w:val="005A3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A3001"/>
    <w:rPr>
      <w:i/>
      <w:iCs/>
      <w:color w:val="2F5496" w:themeColor="accent1" w:themeShade="BF"/>
    </w:rPr>
  </w:style>
  <w:style w:type="character" w:styleId="24">
    <w:name w:val="Intense Reference"/>
    <w:basedOn w:val="a0"/>
    <w:uiPriority w:val="32"/>
    <w:qFormat/>
    <w:rsid w:val="005A3001"/>
    <w:rPr>
      <w:b/>
      <w:bCs/>
      <w:smallCaps/>
      <w:color w:val="2F5496" w:themeColor="accent1" w:themeShade="BF"/>
      <w:spacing w:val="5"/>
    </w:rPr>
  </w:style>
  <w:style w:type="paragraph" w:styleId="aa">
    <w:name w:val="header"/>
    <w:basedOn w:val="a"/>
    <w:link w:val="ab"/>
    <w:uiPriority w:val="99"/>
    <w:unhideWhenUsed/>
    <w:rsid w:val="000B1A70"/>
    <w:pPr>
      <w:tabs>
        <w:tab w:val="center" w:pos="4252"/>
        <w:tab w:val="right" w:pos="8504"/>
      </w:tabs>
      <w:snapToGrid w:val="0"/>
    </w:pPr>
  </w:style>
  <w:style w:type="character" w:customStyle="1" w:styleId="ab">
    <w:name w:val="ヘッダー (文字)"/>
    <w:basedOn w:val="a0"/>
    <w:link w:val="aa"/>
    <w:uiPriority w:val="99"/>
    <w:rsid w:val="000B1A70"/>
  </w:style>
  <w:style w:type="paragraph" w:styleId="ac">
    <w:name w:val="footer"/>
    <w:basedOn w:val="a"/>
    <w:link w:val="ad"/>
    <w:uiPriority w:val="99"/>
    <w:unhideWhenUsed/>
    <w:rsid w:val="000B1A70"/>
    <w:pPr>
      <w:tabs>
        <w:tab w:val="center" w:pos="4252"/>
        <w:tab w:val="right" w:pos="8504"/>
      </w:tabs>
      <w:snapToGrid w:val="0"/>
    </w:pPr>
  </w:style>
  <w:style w:type="character" w:customStyle="1" w:styleId="ad">
    <w:name w:val="フッター (文字)"/>
    <w:basedOn w:val="a0"/>
    <w:link w:val="ac"/>
    <w:uiPriority w:val="99"/>
    <w:rsid w:val="000B1A70"/>
  </w:style>
  <w:style w:type="table" w:styleId="ae">
    <w:name w:val="Table Grid"/>
    <w:basedOn w:val="a1"/>
    <w:uiPriority w:val="39"/>
    <w:rsid w:val="00306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6</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太秀</dc:creator>
  <cp:keywords/>
  <dc:description/>
  <cp:lastModifiedBy>高橋　洋一</cp:lastModifiedBy>
  <cp:revision>12</cp:revision>
  <cp:lastPrinted>2026-05-18T03:00:00Z</cp:lastPrinted>
  <dcterms:created xsi:type="dcterms:W3CDTF">2026-03-12T07:09:00Z</dcterms:created>
  <dcterms:modified xsi:type="dcterms:W3CDTF">2026-05-18T03:01:00Z</dcterms:modified>
</cp:coreProperties>
</file>